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C0E71" w14:textId="77777777" w:rsidR="00F3143B" w:rsidRPr="00B72BC9" w:rsidRDefault="00F3143B" w:rsidP="002E5B9E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4F2ED33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5682A9F3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6DBEA2BF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45766090" w14:textId="77777777" w:rsidR="00A843BB" w:rsidRPr="00690D64" w:rsidRDefault="00A843BB" w:rsidP="00A843B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Process Document - </w:t>
      </w:r>
      <w:r w:rsidR="00EE7A25">
        <w:rPr>
          <w:rFonts w:ascii="Arial" w:hAnsi="Arial" w:cs="Arial"/>
          <w:b/>
          <w:sz w:val="20"/>
          <w:szCs w:val="20"/>
        </w:rPr>
        <w:t>3</w:t>
      </w:r>
    </w:p>
    <w:p w14:paraId="696352CB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226C37D3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2CA659B8" w14:textId="77777777" w:rsidR="00AA6F1E" w:rsidRPr="00B72BC9" w:rsidRDefault="00AA6F1E" w:rsidP="002E5B9E">
      <w:pPr>
        <w:jc w:val="center"/>
        <w:rPr>
          <w:rFonts w:ascii="Arial" w:hAnsi="Arial" w:cs="Arial"/>
          <w:sz w:val="20"/>
          <w:szCs w:val="20"/>
        </w:rPr>
      </w:pPr>
    </w:p>
    <w:p w14:paraId="04CCA6F0" w14:textId="77777777" w:rsidR="00AA6F1E" w:rsidRPr="003A5359" w:rsidRDefault="007652A6" w:rsidP="002E5B9E">
      <w:pPr>
        <w:jc w:val="center"/>
        <w:rPr>
          <w:rFonts w:ascii="Arial" w:hAnsi="Arial" w:cs="Arial"/>
          <w:b/>
          <w:color w:val="E31837" w:themeColor="background2"/>
          <w:sz w:val="48"/>
          <w:szCs w:val="48"/>
        </w:rPr>
      </w:pPr>
      <w:r>
        <w:rPr>
          <w:rFonts w:ascii="Arial" w:hAnsi="Arial" w:cs="Arial"/>
          <w:b/>
          <w:bCs/>
          <w:color w:val="E31837" w:themeColor="background2"/>
          <w:sz w:val="48"/>
          <w:szCs w:val="48"/>
        </w:rPr>
        <w:t xml:space="preserve">Malware Code </w:t>
      </w:r>
      <w:r w:rsidR="00B024FD">
        <w:rPr>
          <w:rFonts w:ascii="Arial" w:hAnsi="Arial" w:cs="Arial"/>
          <w:b/>
          <w:bCs/>
          <w:color w:val="E31837" w:themeColor="background2"/>
          <w:sz w:val="48"/>
          <w:szCs w:val="48"/>
        </w:rPr>
        <w:t>Control</w:t>
      </w:r>
    </w:p>
    <w:p w14:paraId="3A2CF66B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69F6274F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234EE3A2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247F80D7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4A7E7A6B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237" w:type="dxa"/>
        <w:jc w:val="center"/>
        <w:tblLook w:val="0000" w:firstRow="0" w:lastRow="0" w:firstColumn="0" w:lastColumn="0" w:noHBand="0" w:noVBand="0"/>
      </w:tblPr>
      <w:tblGrid>
        <w:gridCol w:w="2011"/>
        <w:gridCol w:w="7226"/>
      </w:tblGrid>
      <w:tr w:rsidR="009B6D40" w:rsidRPr="00E0512E" w14:paraId="2024EC37" w14:textId="77777777" w:rsidTr="00094197">
        <w:trPr>
          <w:trHeight w:val="278"/>
          <w:jc w:val="center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B7E82" w:themeFill="accent2" w:themeFillShade="BF"/>
            <w:noWrap/>
            <w:vAlign w:val="center"/>
          </w:tcPr>
          <w:p w14:paraId="712B2B31" w14:textId="77777777" w:rsidR="009B6D40" w:rsidRPr="00E0512E" w:rsidRDefault="009B6D40" w:rsidP="00094197">
            <w:pPr>
              <w:spacing w:after="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E0512E">
              <w:rPr>
                <w:rFonts w:asciiTheme="minorHAnsi" w:hAnsiTheme="minorHAnsi" w:cs="Arial"/>
                <w:b/>
                <w:bCs/>
                <w:color w:val="FFFFFF" w:themeColor="background1"/>
              </w:rPr>
              <w:t>Document Co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</w:rPr>
              <w:t>ntrol</w:t>
            </w:r>
            <w:r w:rsidRPr="00E0512E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Sheet</w:t>
            </w:r>
          </w:p>
        </w:tc>
      </w:tr>
      <w:tr w:rsidR="0069780B" w:rsidRPr="00E0512E" w14:paraId="245C8947" w14:textId="77777777" w:rsidTr="0070232A">
        <w:trPr>
          <w:trHeight w:val="395"/>
          <w:jc w:val="center"/>
        </w:trPr>
        <w:tc>
          <w:tcPr>
            <w:tcW w:w="9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6C5BC" w14:textId="77777777" w:rsidR="0069780B" w:rsidRPr="0069780B" w:rsidRDefault="0069780B" w:rsidP="00094197">
            <w:pPr>
              <w:spacing w:after="0"/>
              <w:rPr>
                <w:rFonts w:asciiTheme="minorHAnsi" w:hAnsiTheme="minorHAnsi" w:cs="Arial"/>
                <w:b/>
              </w:rPr>
            </w:pPr>
            <w:r w:rsidRPr="0069780B">
              <w:rPr>
                <w:rFonts w:asciiTheme="minorHAnsi" w:hAnsiTheme="minorHAnsi" w:cs="Arial"/>
                <w:b/>
              </w:rPr>
              <w:t>For Airtel Money Environment only</w:t>
            </w:r>
          </w:p>
        </w:tc>
      </w:tr>
      <w:tr w:rsidR="0069780B" w:rsidRPr="00E0512E" w14:paraId="35C291C6" w14:textId="77777777" w:rsidTr="00094197">
        <w:trPr>
          <w:trHeight w:val="395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B2351" w14:textId="77777777" w:rsidR="0069780B" w:rsidRPr="00E0512E" w:rsidRDefault="0069780B" w:rsidP="009471CB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Document Name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68894" w14:textId="77777777" w:rsidR="0069780B" w:rsidRPr="00E0512E" w:rsidRDefault="0069780B" w:rsidP="009471CB">
            <w:pPr>
              <w:spacing w:after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Malware Code Control</w:t>
            </w:r>
          </w:p>
        </w:tc>
      </w:tr>
      <w:tr w:rsidR="0069780B" w:rsidRPr="00E0512E" w14:paraId="5920C7FA" w14:textId="77777777" w:rsidTr="00094197">
        <w:trPr>
          <w:trHeight w:val="342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F2416" w14:textId="77777777" w:rsidR="0069780B" w:rsidRPr="00E0512E" w:rsidRDefault="0069780B" w:rsidP="00094197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Document Owner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81A96" w14:textId="77777777" w:rsidR="0069780B" w:rsidRPr="00E0512E" w:rsidRDefault="00EE7A25" w:rsidP="009B6D40">
            <w:pPr>
              <w:spacing w:after="0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Venkatachal</w:t>
            </w:r>
            <w:proofErr w:type="spellEnd"/>
            <w:r>
              <w:rPr>
                <w:rFonts w:asciiTheme="minorHAnsi" w:hAnsiTheme="minorHAnsi" w:cs="Arial"/>
              </w:rPr>
              <w:t xml:space="preserve"> Hegde</w:t>
            </w:r>
          </w:p>
        </w:tc>
      </w:tr>
      <w:tr w:rsidR="0069780B" w:rsidRPr="00E0512E" w14:paraId="6B6167B8" w14:textId="77777777" w:rsidTr="00094197">
        <w:trPr>
          <w:trHeight w:val="85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4B9B4" w14:textId="77777777" w:rsidR="0069780B" w:rsidRPr="00E0512E" w:rsidRDefault="0069780B" w:rsidP="00094197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Effective Date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52036" w14:textId="77777777" w:rsidR="0069780B" w:rsidRPr="00E0512E" w:rsidRDefault="00EE7A25" w:rsidP="00EE7A25">
            <w:pPr>
              <w:spacing w:after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01</w:t>
            </w:r>
            <w:r w:rsidR="0069780B">
              <w:rPr>
                <w:rFonts w:asciiTheme="minorHAnsi" w:hAnsiTheme="minorHAnsi" w:cs="Arial"/>
              </w:rPr>
              <w:t>-</w:t>
            </w:r>
            <w:r>
              <w:rPr>
                <w:rFonts w:asciiTheme="minorHAnsi" w:hAnsiTheme="minorHAnsi" w:cs="Arial"/>
              </w:rPr>
              <w:t>04-2013</w:t>
            </w:r>
          </w:p>
        </w:tc>
      </w:tr>
      <w:tr w:rsidR="0069780B" w:rsidRPr="00E0512E" w14:paraId="5B1FD9D0" w14:textId="77777777" w:rsidTr="00094197">
        <w:trPr>
          <w:trHeight w:val="342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4EF37" w14:textId="77777777" w:rsidR="0069780B" w:rsidRPr="00E0512E" w:rsidRDefault="0069780B" w:rsidP="00094197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Review Date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9BDB7" w14:textId="77777777" w:rsidR="0069780B" w:rsidRPr="00E0512E" w:rsidRDefault="00EE7A25" w:rsidP="00EE7A25">
            <w:pPr>
              <w:spacing w:after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16</w:t>
            </w:r>
            <w:r w:rsidR="0069780B">
              <w:rPr>
                <w:rFonts w:asciiTheme="minorHAnsi" w:hAnsiTheme="minorHAnsi" w:cs="Arial"/>
              </w:rPr>
              <w:t>-</w:t>
            </w:r>
            <w:r>
              <w:rPr>
                <w:rFonts w:asciiTheme="minorHAnsi" w:hAnsiTheme="minorHAnsi" w:cs="Arial"/>
              </w:rPr>
              <w:t>03</w:t>
            </w:r>
            <w:r w:rsidR="0069780B">
              <w:rPr>
                <w:rFonts w:asciiTheme="minorHAnsi" w:hAnsiTheme="minorHAnsi" w:cs="Arial"/>
              </w:rPr>
              <w:t>-</w:t>
            </w:r>
            <w:r>
              <w:rPr>
                <w:rFonts w:asciiTheme="minorHAnsi" w:hAnsiTheme="minorHAnsi" w:cs="Arial"/>
              </w:rPr>
              <w:t>2013</w:t>
            </w:r>
          </w:p>
        </w:tc>
      </w:tr>
      <w:tr w:rsidR="0069780B" w:rsidRPr="00E0512E" w14:paraId="76CD0E28" w14:textId="77777777" w:rsidTr="00094197">
        <w:trPr>
          <w:trHeight w:val="342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3F393" w14:textId="77777777" w:rsidR="0069780B" w:rsidRPr="00E0512E" w:rsidRDefault="0069780B" w:rsidP="00094197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Review Remarks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447A2" w14:textId="77777777" w:rsidR="0069780B" w:rsidRPr="00E0512E" w:rsidRDefault="0069780B" w:rsidP="00094197">
            <w:pPr>
              <w:spacing w:after="0"/>
              <w:rPr>
                <w:rFonts w:asciiTheme="minorHAnsi" w:hAnsiTheme="minorHAnsi" w:cs="Arial"/>
              </w:rPr>
            </w:pPr>
          </w:p>
        </w:tc>
      </w:tr>
    </w:tbl>
    <w:tbl>
      <w:tblPr>
        <w:tblStyle w:val="TableGrid"/>
        <w:tblW w:w="9250" w:type="dxa"/>
        <w:jc w:val="center"/>
        <w:tblLook w:val="04A0" w:firstRow="1" w:lastRow="0" w:firstColumn="1" w:lastColumn="0" w:noHBand="0" w:noVBand="1"/>
      </w:tblPr>
      <w:tblGrid>
        <w:gridCol w:w="1123"/>
        <w:gridCol w:w="1505"/>
        <w:gridCol w:w="2224"/>
        <w:gridCol w:w="2180"/>
        <w:gridCol w:w="2218"/>
      </w:tblGrid>
      <w:tr w:rsidR="009B6D40" w:rsidRPr="00490EA9" w14:paraId="5B536D7F" w14:textId="77777777" w:rsidTr="00094197">
        <w:trPr>
          <w:jc w:val="center"/>
        </w:trPr>
        <w:tc>
          <w:tcPr>
            <w:tcW w:w="9250" w:type="dxa"/>
            <w:gridSpan w:val="5"/>
            <w:tcBorders>
              <w:bottom w:val="single" w:sz="4" w:space="0" w:color="000000" w:themeColor="text1"/>
            </w:tcBorders>
            <w:shd w:val="clear" w:color="auto" w:fill="7B7E82" w:themeFill="accent2" w:themeFillShade="BF"/>
          </w:tcPr>
          <w:p w14:paraId="33A4FB8F" w14:textId="77777777" w:rsidR="009B6D40" w:rsidRPr="00490EA9" w:rsidRDefault="009B6D40" w:rsidP="0009419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Document Version Control</w:t>
            </w:r>
          </w:p>
        </w:tc>
      </w:tr>
      <w:tr w:rsidR="009B6D40" w:rsidRPr="00490EA9" w14:paraId="7862AED1" w14:textId="77777777" w:rsidTr="00094197">
        <w:trPr>
          <w:jc w:val="center"/>
        </w:trPr>
        <w:tc>
          <w:tcPr>
            <w:tcW w:w="1123" w:type="dxa"/>
            <w:shd w:val="clear" w:color="auto" w:fill="CACBCD" w:themeFill="accent2" w:themeFillTint="99"/>
          </w:tcPr>
          <w:p w14:paraId="2A9C8518" w14:textId="77777777" w:rsidR="009B6D40" w:rsidRPr="00490EA9" w:rsidRDefault="009B6D40" w:rsidP="0009419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Version</w:t>
            </w:r>
          </w:p>
        </w:tc>
        <w:tc>
          <w:tcPr>
            <w:tcW w:w="1505" w:type="dxa"/>
            <w:shd w:val="clear" w:color="auto" w:fill="CACBCD" w:themeFill="accent2" w:themeFillTint="99"/>
          </w:tcPr>
          <w:p w14:paraId="51AAA908" w14:textId="77777777" w:rsidR="009B6D40" w:rsidRPr="00490EA9" w:rsidRDefault="009B6D40" w:rsidP="0009419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Date</w:t>
            </w:r>
          </w:p>
        </w:tc>
        <w:tc>
          <w:tcPr>
            <w:tcW w:w="2224" w:type="dxa"/>
            <w:shd w:val="clear" w:color="auto" w:fill="CACBCD" w:themeFill="accent2" w:themeFillTint="99"/>
          </w:tcPr>
          <w:p w14:paraId="1B238468" w14:textId="77777777" w:rsidR="009B6D40" w:rsidRPr="00490EA9" w:rsidRDefault="009B6D40" w:rsidP="0009419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Prepared By</w:t>
            </w:r>
          </w:p>
        </w:tc>
        <w:tc>
          <w:tcPr>
            <w:tcW w:w="2180" w:type="dxa"/>
            <w:shd w:val="clear" w:color="auto" w:fill="CACBCD" w:themeFill="accent2" w:themeFillTint="99"/>
          </w:tcPr>
          <w:p w14:paraId="3C9B3DDB" w14:textId="77777777" w:rsidR="009B6D40" w:rsidRPr="00490EA9" w:rsidRDefault="009B6D40" w:rsidP="0009419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Reviewed By</w:t>
            </w:r>
          </w:p>
        </w:tc>
        <w:tc>
          <w:tcPr>
            <w:tcW w:w="2218" w:type="dxa"/>
            <w:shd w:val="clear" w:color="auto" w:fill="CACBCD" w:themeFill="accent2" w:themeFillTint="99"/>
          </w:tcPr>
          <w:p w14:paraId="2AA0DD9E" w14:textId="77777777" w:rsidR="009B6D40" w:rsidRPr="00490EA9" w:rsidRDefault="009B6D40" w:rsidP="0009419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Approved By</w:t>
            </w:r>
          </w:p>
        </w:tc>
      </w:tr>
      <w:tr w:rsidR="009B6D40" w:rsidRPr="00490EA9" w14:paraId="17817998" w14:textId="77777777" w:rsidTr="00094197">
        <w:trPr>
          <w:jc w:val="center"/>
        </w:trPr>
        <w:tc>
          <w:tcPr>
            <w:tcW w:w="1123" w:type="dxa"/>
          </w:tcPr>
          <w:p w14:paraId="7CD97F82" w14:textId="77777777" w:rsidR="009B6D40" w:rsidRPr="00490EA9" w:rsidRDefault="009B6D40" w:rsidP="00094197">
            <w:pPr>
              <w:jc w:val="center"/>
              <w:rPr>
                <w:rFonts w:asciiTheme="minorHAnsi" w:hAnsiTheme="minorHAnsi" w:cstheme="minorHAnsi"/>
              </w:rPr>
            </w:pPr>
            <w:r w:rsidRPr="00490EA9">
              <w:rPr>
                <w:rFonts w:asciiTheme="minorHAnsi" w:hAnsiTheme="minorHAnsi" w:cstheme="minorHAnsi"/>
              </w:rPr>
              <w:t>1.0</w:t>
            </w:r>
          </w:p>
        </w:tc>
        <w:tc>
          <w:tcPr>
            <w:tcW w:w="1505" w:type="dxa"/>
          </w:tcPr>
          <w:p w14:paraId="3EFD9A88" w14:textId="77777777" w:rsidR="009B6D40" w:rsidRPr="00490EA9" w:rsidRDefault="00EE7A25" w:rsidP="00EE7A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</w:t>
            </w:r>
            <w:r w:rsidR="00D85222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02</w:t>
            </w:r>
            <w:r w:rsidR="00D85222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2013</w:t>
            </w:r>
          </w:p>
        </w:tc>
        <w:tc>
          <w:tcPr>
            <w:tcW w:w="2224" w:type="dxa"/>
          </w:tcPr>
          <w:p w14:paraId="221E3A6F" w14:textId="77777777" w:rsidR="009B6D40" w:rsidRPr="00490EA9" w:rsidRDefault="009B6D40" w:rsidP="0009419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80" w:type="dxa"/>
          </w:tcPr>
          <w:p w14:paraId="7CB484CB" w14:textId="77777777" w:rsidR="009B6D40" w:rsidRPr="00490EA9" w:rsidRDefault="009B6D40" w:rsidP="0009419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18" w:type="dxa"/>
          </w:tcPr>
          <w:p w14:paraId="34576319" w14:textId="77777777" w:rsidR="009B6D40" w:rsidRPr="00490EA9" w:rsidRDefault="009B6D40" w:rsidP="00094197">
            <w:pPr>
              <w:rPr>
                <w:rFonts w:asciiTheme="minorHAnsi" w:hAnsiTheme="minorHAnsi" w:cstheme="minorHAnsi"/>
              </w:rPr>
            </w:pPr>
          </w:p>
        </w:tc>
      </w:tr>
      <w:tr w:rsidR="009B6D40" w:rsidRPr="00490EA9" w14:paraId="4BDE2844" w14:textId="77777777" w:rsidTr="00094197">
        <w:trPr>
          <w:jc w:val="center"/>
        </w:trPr>
        <w:tc>
          <w:tcPr>
            <w:tcW w:w="1123" w:type="dxa"/>
          </w:tcPr>
          <w:p w14:paraId="5D2288F2" w14:textId="77777777" w:rsidR="009B6D40" w:rsidRPr="00490EA9" w:rsidRDefault="009B6D40" w:rsidP="0009419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</w:tcPr>
          <w:p w14:paraId="10EC85C2" w14:textId="77777777" w:rsidR="009B6D40" w:rsidRPr="00490EA9" w:rsidRDefault="009B6D40" w:rsidP="0009419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24" w:type="dxa"/>
          </w:tcPr>
          <w:p w14:paraId="5CD40EC9" w14:textId="77777777" w:rsidR="009B6D40" w:rsidRPr="00490EA9" w:rsidRDefault="009B6D40" w:rsidP="0009419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80" w:type="dxa"/>
          </w:tcPr>
          <w:p w14:paraId="4E480E69" w14:textId="77777777" w:rsidR="009B6D40" w:rsidRPr="00490EA9" w:rsidRDefault="009B6D40" w:rsidP="0009419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18" w:type="dxa"/>
          </w:tcPr>
          <w:p w14:paraId="3D5DA05F" w14:textId="77777777" w:rsidR="009B6D40" w:rsidRPr="00490EA9" w:rsidRDefault="009B6D40" w:rsidP="00094197">
            <w:pPr>
              <w:rPr>
                <w:rFonts w:asciiTheme="minorHAnsi" w:hAnsiTheme="minorHAnsi" w:cstheme="minorHAnsi"/>
              </w:rPr>
            </w:pPr>
          </w:p>
        </w:tc>
      </w:tr>
    </w:tbl>
    <w:p w14:paraId="24BB84AF" w14:textId="77777777" w:rsidR="00C37DD4" w:rsidRDefault="00C37DD4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48DDE818" w14:textId="77777777" w:rsidR="00C37DD4" w:rsidRDefault="00C37DD4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041DB53E" w14:textId="77777777" w:rsidR="00C86B18" w:rsidRDefault="00C86B18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02BEBACF" w14:textId="77777777" w:rsidR="00C86B18" w:rsidRPr="00B72BC9" w:rsidRDefault="00C86B18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6A113BE9" w14:textId="77777777" w:rsidR="00F2704F" w:rsidRPr="00B72BC9" w:rsidRDefault="00B97E17" w:rsidP="005C2912">
      <w:pPr>
        <w:tabs>
          <w:tab w:val="center" w:pos="4680"/>
        </w:tabs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  <w:r w:rsidRPr="00B72BC9">
        <w:rPr>
          <w:rFonts w:ascii="Arial" w:hAnsi="Arial" w:cs="Arial"/>
          <w:b/>
          <w:color w:val="E31837" w:themeColor="background2"/>
          <w:sz w:val="36"/>
          <w:szCs w:val="36"/>
        </w:rPr>
        <w:lastRenderedPageBreak/>
        <w:t>Table of contents</w:t>
      </w:r>
      <w:r w:rsidR="005C2912">
        <w:rPr>
          <w:rFonts w:ascii="Arial" w:hAnsi="Arial" w:cs="Arial"/>
          <w:b/>
          <w:color w:val="E31837" w:themeColor="background2"/>
          <w:sz w:val="36"/>
          <w:szCs w:val="36"/>
        </w:rPr>
        <w:tab/>
      </w:r>
    </w:p>
    <w:sdt>
      <w:sdtPr>
        <w:rPr>
          <w:rFonts w:ascii="Arial" w:eastAsia="Calibri" w:hAnsi="Arial" w:cs="Arial"/>
          <w:b w:val="0"/>
          <w:bCs w:val="0"/>
          <w:color w:val="auto"/>
          <w:sz w:val="22"/>
          <w:szCs w:val="22"/>
        </w:rPr>
        <w:id w:val="596082026"/>
        <w:docPartObj>
          <w:docPartGallery w:val="Table of Contents"/>
          <w:docPartUnique/>
        </w:docPartObj>
      </w:sdtPr>
      <w:sdtEndPr/>
      <w:sdtContent>
        <w:p w14:paraId="32345A00" w14:textId="77777777" w:rsidR="008767F0" w:rsidRPr="00B72BC9" w:rsidRDefault="008767F0">
          <w:pPr>
            <w:pStyle w:val="TOCHeading"/>
            <w:rPr>
              <w:rFonts w:ascii="Arial" w:hAnsi="Arial" w:cs="Arial"/>
            </w:rPr>
          </w:pPr>
        </w:p>
        <w:p w14:paraId="1D6D8240" w14:textId="77777777" w:rsidR="00647100" w:rsidRDefault="003C776C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r w:rsidRPr="00B72BC9">
            <w:rPr>
              <w:rFonts w:ascii="Arial" w:hAnsi="Arial" w:cs="Times New Roman"/>
            </w:rPr>
            <w:fldChar w:fldCharType="begin"/>
          </w:r>
          <w:r w:rsidR="008767F0" w:rsidRPr="00B72BC9">
            <w:rPr>
              <w:rFonts w:ascii="Arial" w:hAnsi="Arial"/>
            </w:rPr>
            <w:instrText xml:space="preserve"> TOC \o "1-3" \h \z \u </w:instrText>
          </w:r>
          <w:r w:rsidRPr="00B72BC9">
            <w:rPr>
              <w:rFonts w:ascii="Arial" w:hAnsi="Arial" w:cs="Times New Roman"/>
            </w:rPr>
            <w:fldChar w:fldCharType="separate"/>
          </w:r>
          <w:hyperlink w:anchor="_Toc349560304" w:history="1">
            <w:r w:rsidR="00647100" w:rsidRPr="00A1233D">
              <w:rPr>
                <w:rStyle w:val="Hyperlink"/>
                <w:rFonts w:ascii="Arial" w:eastAsia="Calibri" w:hAnsi="Arial"/>
              </w:rPr>
              <w:t>1.</w:t>
            </w:r>
            <w:r w:rsidR="00647100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647100" w:rsidRPr="00A1233D">
              <w:rPr>
                <w:rStyle w:val="Hyperlink"/>
                <w:rFonts w:ascii="Arial" w:eastAsia="Calibri" w:hAnsi="Arial"/>
              </w:rPr>
              <w:t>Introduction</w:t>
            </w:r>
            <w:r w:rsidR="0064710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647100">
              <w:rPr>
                <w:webHidden/>
              </w:rPr>
              <w:instrText xml:space="preserve"> PAGEREF _Toc349560304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47100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0D2A9956" w14:textId="77777777" w:rsidR="00647100" w:rsidRDefault="00582607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49560305" w:history="1">
            <w:r w:rsidR="00647100" w:rsidRPr="00A1233D">
              <w:rPr>
                <w:rStyle w:val="Hyperlink"/>
                <w:rFonts w:ascii="Arial" w:eastAsia="Calibri" w:hAnsi="Arial"/>
              </w:rPr>
              <w:t>2.</w:t>
            </w:r>
            <w:r w:rsidR="00647100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647100" w:rsidRPr="00A1233D">
              <w:rPr>
                <w:rStyle w:val="Hyperlink"/>
                <w:rFonts w:ascii="Arial" w:eastAsia="Calibri" w:hAnsi="Arial"/>
              </w:rPr>
              <w:t>Malware Code Management Process</w:t>
            </w:r>
            <w:r w:rsidR="00647100">
              <w:rPr>
                <w:webHidden/>
              </w:rPr>
              <w:tab/>
            </w:r>
            <w:r w:rsidR="003C776C">
              <w:rPr>
                <w:webHidden/>
              </w:rPr>
              <w:fldChar w:fldCharType="begin"/>
            </w:r>
            <w:r w:rsidR="00647100">
              <w:rPr>
                <w:webHidden/>
              </w:rPr>
              <w:instrText xml:space="preserve"> PAGEREF _Toc349560305 \h </w:instrText>
            </w:r>
            <w:r w:rsidR="003C776C">
              <w:rPr>
                <w:webHidden/>
              </w:rPr>
            </w:r>
            <w:r w:rsidR="003C776C">
              <w:rPr>
                <w:webHidden/>
              </w:rPr>
              <w:fldChar w:fldCharType="separate"/>
            </w:r>
            <w:r w:rsidR="00647100">
              <w:rPr>
                <w:webHidden/>
              </w:rPr>
              <w:t>3</w:t>
            </w:r>
            <w:r w:rsidR="003C776C">
              <w:rPr>
                <w:webHidden/>
              </w:rPr>
              <w:fldChar w:fldCharType="end"/>
            </w:r>
          </w:hyperlink>
        </w:p>
        <w:p w14:paraId="364921AE" w14:textId="77777777" w:rsidR="00647100" w:rsidRDefault="00582607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49560306" w:history="1">
            <w:r w:rsidR="00647100" w:rsidRPr="00A1233D">
              <w:rPr>
                <w:rStyle w:val="Hyperlink"/>
                <w:rFonts w:ascii="Arial" w:eastAsia="Calibri" w:hAnsi="Arial"/>
              </w:rPr>
              <w:t>3.</w:t>
            </w:r>
            <w:r w:rsidR="00647100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647100" w:rsidRPr="00A1233D">
              <w:rPr>
                <w:rStyle w:val="Hyperlink"/>
                <w:rFonts w:ascii="Arial" w:eastAsia="Calibri" w:hAnsi="Arial"/>
              </w:rPr>
              <w:t>Malware Code Management Procedure</w:t>
            </w:r>
            <w:r w:rsidR="00647100">
              <w:rPr>
                <w:webHidden/>
              </w:rPr>
              <w:tab/>
            </w:r>
            <w:r w:rsidR="003C776C">
              <w:rPr>
                <w:webHidden/>
              </w:rPr>
              <w:fldChar w:fldCharType="begin"/>
            </w:r>
            <w:r w:rsidR="00647100">
              <w:rPr>
                <w:webHidden/>
              </w:rPr>
              <w:instrText xml:space="preserve"> PAGEREF _Toc349560306 \h </w:instrText>
            </w:r>
            <w:r w:rsidR="003C776C">
              <w:rPr>
                <w:webHidden/>
              </w:rPr>
            </w:r>
            <w:r w:rsidR="003C776C">
              <w:rPr>
                <w:webHidden/>
              </w:rPr>
              <w:fldChar w:fldCharType="separate"/>
            </w:r>
            <w:r w:rsidR="00647100">
              <w:rPr>
                <w:webHidden/>
              </w:rPr>
              <w:t>4</w:t>
            </w:r>
            <w:r w:rsidR="003C776C">
              <w:rPr>
                <w:webHidden/>
              </w:rPr>
              <w:fldChar w:fldCharType="end"/>
            </w:r>
          </w:hyperlink>
        </w:p>
        <w:p w14:paraId="2E9DD4D9" w14:textId="77777777" w:rsidR="00647100" w:rsidRDefault="00582607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49560307" w:history="1">
            <w:r w:rsidR="00647100" w:rsidRPr="00A1233D">
              <w:rPr>
                <w:rStyle w:val="Hyperlink"/>
                <w:rFonts w:ascii="Arial" w:eastAsia="Calibri" w:hAnsi="Arial"/>
              </w:rPr>
              <w:t>4.</w:t>
            </w:r>
            <w:r w:rsidR="00647100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647100" w:rsidRPr="00A1233D">
              <w:rPr>
                <w:rStyle w:val="Hyperlink"/>
                <w:rFonts w:ascii="Arial" w:eastAsia="Calibri" w:hAnsi="Arial"/>
              </w:rPr>
              <w:t>Roles &amp; Responsibilities</w:t>
            </w:r>
            <w:r w:rsidR="00647100">
              <w:rPr>
                <w:webHidden/>
              </w:rPr>
              <w:tab/>
            </w:r>
            <w:r w:rsidR="003C776C">
              <w:rPr>
                <w:webHidden/>
              </w:rPr>
              <w:fldChar w:fldCharType="begin"/>
            </w:r>
            <w:r w:rsidR="00647100">
              <w:rPr>
                <w:webHidden/>
              </w:rPr>
              <w:instrText xml:space="preserve"> PAGEREF _Toc349560307 \h </w:instrText>
            </w:r>
            <w:r w:rsidR="003C776C">
              <w:rPr>
                <w:webHidden/>
              </w:rPr>
            </w:r>
            <w:r w:rsidR="003C776C">
              <w:rPr>
                <w:webHidden/>
              </w:rPr>
              <w:fldChar w:fldCharType="separate"/>
            </w:r>
            <w:r w:rsidR="00647100">
              <w:rPr>
                <w:webHidden/>
              </w:rPr>
              <w:t>6</w:t>
            </w:r>
            <w:r w:rsidR="003C776C">
              <w:rPr>
                <w:webHidden/>
              </w:rPr>
              <w:fldChar w:fldCharType="end"/>
            </w:r>
          </w:hyperlink>
        </w:p>
        <w:p w14:paraId="77FB4AFE" w14:textId="77777777" w:rsidR="00647100" w:rsidRDefault="00582607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49560308" w:history="1">
            <w:r w:rsidR="00647100" w:rsidRPr="00A1233D">
              <w:rPr>
                <w:rStyle w:val="Hyperlink"/>
                <w:rFonts w:ascii="Arial" w:eastAsia="Calibri" w:hAnsi="Arial"/>
              </w:rPr>
              <w:t>5.</w:t>
            </w:r>
            <w:r w:rsidR="00647100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647100" w:rsidRPr="00A1233D">
              <w:rPr>
                <w:rStyle w:val="Hyperlink"/>
                <w:rFonts w:ascii="Arial" w:eastAsia="Calibri" w:hAnsi="Arial"/>
              </w:rPr>
              <w:t>Malware Control Management Reports</w:t>
            </w:r>
            <w:r w:rsidR="00647100">
              <w:rPr>
                <w:webHidden/>
              </w:rPr>
              <w:tab/>
            </w:r>
            <w:r w:rsidR="003C776C">
              <w:rPr>
                <w:webHidden/>
              </w:rPr>
              <w:fldChar w:fldCharType="begin"/>
            </w:r>
            <w:r w:rsidR="00647100">
              <w:rPr>
                <w:webHidden/>
              </w:rPr>
              <w:instrText xml:space="preserve"> PAGEREF _Toc349560308 \h </w:instrText>
            </w:r>
            <w:r w:rsidR="003C776C">
              <w:rPr>
                <w:webHidden/>
              </w:rPr>
            </w:r>
            <w:r w:rsidR="003C776C">
              <w:rPr>
                <w:webHidden/>
              </w:rPr>
              <w:fldChar w:fldCharType="separate"/>
            </w:r>
            <w:r w:rsidR="00647100">
              <w:rPr>
                <w:webHidden/>
              </w:rPr>
              <w:t>7</w:t>
            </w:r>
            <w:r w:rsidR="003C776C">
              <w:rPr>
                <w:webHidden/>
              </w:rPr>
              <w:fldChar w:fldCharType="end"/>
            </w:r>
          </w:hyperlink>
        </w:p>
        <w:p w14:paraId="7E78DB05" w14:textId="77777777" w:rsidR="00647100" w:rsidRDefault="00582607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49560309" w:history="1">
            <w:r w:rsidR="00647100" w:rsidRPr="00A1233D">
              <w:rPr>
                <w:rStyle w:val="Hyperlink"/>
                <w:rFonts w:ascii="Arial" w:eastAsia="Calibri" w:hAnsi="Arial"/>
              </w:rPr>
              <w:t>6.</w:t>
            </w:r>
            <w:r w:rsidR="00647100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647100" w:rsidRPr="00A1233D">
              <w:rPr>
                <w:rStyle w:val="Hyperlink"/>
                <w:rFonts w:ascii="Arial" w:eastAsia="Calibri" w:hAnsi="Arial"/>
              </w:rPr>
              <w:t>Performance Metrics and Benchmarks</w:t>
            </w:r>
            <w:r w:rsidR="00647100">
              <w:rPr>
                <w:webHidden/>
              </w:rPr>
              <w:tab/>
            </w:r>
            <w:r w:rsidR="003C776C">
              <w:rPr>
                <w:webHidden/>
              </w:rPr>
              <w:fldChar w:fldCharType="begin"/>
            </w:r>
            <w:r w:rsidR="00647100">
              <w:rPr>
                <w:webHidden/>
              </w:rPr>
              <w:instrText xml:space="preserve"> PAGEREF _Toc349560309 \h </w:instrText>
            </w:r>
            <w:r w:rsidR="003C776C">
              <w:rPr>
                <w:webHidden/>
              </w:rPr>
            </w:r>
            <w:r w:rsidR="003C776C">
              <w:rPr>
                <w:webHidden/>
              </w:rPr>
              <w:fldChar w:fldCharType="separate"/>
            </w:r>
            <w:r w:rsidR="00647100">
              <w:rPr>
                <w:webHidden/>
              </w:rPr>
              <w:t>7</w:t>
            </w:r>
            <w:r w:rsidR="003C776C">
              <w:rPr>
                <w:webHidden/>
              </w:rPr>
              <w:fldChar w:fldCharType="end"/>
            </w:r>
          </w:hyperlink>
        </w:p>
        <w:p w14:paraId="7D774C9E" w14:textId="77777777" w:rsidR="00647100" w:rsidRDefault="00582607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49560310" w:history="1">
            <w:r w:rsidR="00647100" w:rsidRPr="00A1233D">
              <w:rPr>
                <w:rStyle w:val="Hyperlink"/>
                <w:rFonts w:ascii="Arial" w:eastAsia="Calibri" w:hAnsi="Arial"/>
              </w:rPr>
              <w:t>6.1 KPI</w:t>
            </w:r>
            <w:r w:rsidR="00647100">
              <w:rPr>
                <w:webHidden/>
              </w:rPr>
              <w:tab/>
            </w:r>
            <w:r w:rsidR="003C776C">
              <w:rPr>
                <w:webHidden/>
              </w:rPr>
              <w:fldChar w:fldCharType="begin"/>
            </w:r>
            <w:r w:rsidR="00647100">
              <w:rPr>
                <w:webHidden/>
              </w:rPr>
              <w:instrText xml:space="preserve"> PAGEREF _Toc349560310 \h </w:instrText>
            </w:r>
            <w:r w:rsidR="003C776C">
              <w:rPr>
                <w:webHidden/>
              </w:rPr>
            </w:r>
            <w:r w:rsidR="003C776C">
              <w:rPr>
                <w:webHidden/>
              </w:rPr>
              <w:fldChar w:fldCharType="separate"/>
            </w:r>
            <w:r w:rsidR="00647100">
              <w:rPr>
                <w:webHidden/>
              </w:rPr>
              <w:t>7</w:t>
            </w:r>
            <w:r w:rsidR="003C776C">
              <w:rPr>
                <w:webHidden/>
              </w:rPr>
              <w:fldChar w:fldCharType="end"/>
            </w:r>
          </w:hyperlink>
        </w:p>
        <w:p w14:paraId="64C348B3" w14:textId="77777777" w:rsidR="00647100" w:rsidRDefault="00582607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49560311" w:history="1">
            <w:r w:rsidR="00647100" w:rsidRPr="00A1233D">
              <w:rPr>
                <w:rStyle w:val="Hyperlink"/>
                <w:rFonts w:ascii="Arial" w:eastAsia="Calibri" w:hAnsi="Arial"/>
              </w:rPr>
              <w:t>6.2 Vendor SLAs</w:t>
            </w:r>
            <w:r w:rsidR="00647100">
              <w:rPr>
                <w:webHidden/>
              </w:rPr>
              <w:tab/>
            </w:r>
            <w:r w:rsidR="003C776C">
              <w:rPr>
                <w:webHidden/>
              </w:rPr>
              <w:fldChar w:fldCharType="begin"/>
            </w:r>
            <w:r w:rsidR="00647100">
              <w:rPr>
                <w:webHidden/>
              </w:rPr>
              <w:instrText xml:space="preserve"> PAGEREF _Toc349560311 \h </w:instrText>
            </w:r>
            <w:r w:rsidR="003C776C">
              <w:rPr>
                <w:webHidden/>
              </w:rPr>
            </w:r>
            <w:r w:rsidR="003C776C">
              <w:rPr>
                <w:webHidden/>
              </w:rPr>
              <w:fldChar w:fldCharType="separate"/>
            </w:r>
            <w:r w:rsidR="00647100">
              <w:rPr>
                <w:webHidden/>
              </w:rPr>
              <w:t>8</w:t>
            </w:r>
            <w:r w:rsidR="003C776C">
              <w:rPr>
                <w:webHidden/>
              </w:rPr>
              <w:fldChar w:fldCharType="end"/>
            </w:r>
          </w:hyperlink>
        </w:p>
        <w:p w14:paraId="32C8EC3F" w14:textId="77777777" w:rsidR="008767F0" w:rsidRPr="00B72BC9" w:rsidRDefault="003C776C">
          <w:pPr>
            <w:rPr>
              <w:rFonts w:ascii="Arial" w:hAnsi="Arial" w:cs="Arial"/>
            </w:rPr>
          </w:pPr>
          <w:r w:rsidRPr="00B72BC9">
            <w:rPr>
              <w:rFonts w:ascii="Arial" w:hAnsi="Arial" w:cs="Arial"/>
            </w:rPr>
            <w:fldChar w:fldCharType="end"/>
          </w:r>
        </w:p>
      </w:sdtContent>
    </w:sdt>
    <w:p w14:paraId="611BF1F8" w14:textId="77777777" w:rsidR="00F2704F" w:rsidRPr="00B72BC9" w:rsidRDefault="00F2704F" w:rsidP="001553C8">
      <w:pPr>
        <w:tabs>
          <w:tab w:val="right" w:pos="8280"/>
        </w:tabs>
        <w:spacing w:before="240" w:after="0"/>
        <w:rPr>
          <w:rFonts w:ascii="Arial" w:hAnsi="Arial" w:cs="Arial"/>
          <w:color w:val="6D6E71" w:themeColor="text2"/>
          <w:sz w:val="20"/>
          <w:szCs w:val="20"/>
        </w:rPr>
      </w:pPr>
    </w:p>
    <w:p w14:paraId="081EA312" w14:textId="77777777" w:rsidR="00BC3D53" w:rsidRDefault="00BC3D53">
      <w:pPr>
        <w:rPr>
          <w:rFonts w:ascii="Arial" w:hAnsi="Arial" w:cs="Arial"/>
          <w:color w:val="808080"/>
          <w:sz w:val="20"/>
          <w:szCs w:val="20"/>
        </w:rPr>
      </w:pPr>
    </w:p>
    <w:p w14:paraId="1A629334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52B5E511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27219957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4F04621E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7634E59F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665A04F6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267D497B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2F78ADAE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43ABB651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2D7E0D8E" w14:textId="77777777" w:rsidR="004044C3" w:rsidRPr="00B72BC9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57DAC90A" w14:textId="77777777" w:rsidR="001553C8" w:rsidRPr="00B72BC9" w:rsidRDefault="001553C8" w:rsidP="00B97E17">
      <w:pPr>
        <w:spacing w:before="240" w:after="0"/>
        <w:rPr>
          <w:rFonts w:ascii="Arial" w:hAnsi="Arial" w:cs="Arial"/>
          <w:color w:val="808080"/>
          <w:sz w:val="20"/>
          <w:szCs w:val="20"/>
        </w:rPr>
      </w:pPr>
    </w:p>
    <w:p w14:paraId="7F5F7745" w14:textId="77777777" w:rsidR="00AD3F62" w:rsidRDefault="00AD3F62" w:rsidP="001553C8">
      <w:pPr>
        <w:spacing w:before="240" w:after="0"/>
        <w:rPr>
          <w:rFonts w:ascii="Arial" w:hAnsi="Arial" w:cs="Arial"/>
          <w:sz w:val="20"/>
          <w:szCs w:val="20"/>
        </w:rPr>
      </w:pPr>
    </w:p>
    <w:p w14:paraId="0C6F8ED3" w14:textId="77777777" w:rsidR="004044C3" w:rsidRDefault="004044C3" w:rsidP="001553C8">
      <w:pPr>
        <w:spacing w:before="240" w:after="0"/>
        <w:rPr>
          <w:rFonts w:ascii="Arial" w:hAnsi="Arial" w:cs="Arial"/>
          <w:sz w:val="20"/>
          <w:szCs w:val="20"/>
        </w:rPr>
      </w:pPr>
    </w:p>
    <w:p w14:paraId="2EC6F8C3" w14:textId="77777777" w:rsidR="004044C3" w:rsidRDefault="004044C3" w:rsidP="001553C8">
      <w:pPr>
        <w:spacing w:before="240" w:after="0"/>
        <w:rPr>
          <w:rFonts w:ascii="Arial" w:hAnsi="Arial" w:cs="Arial"/>
          <w:sz w:val="20"/>
          <w:szCs w:val="20"/>
        </w:rPr>
      </w:pPr>
    </w:p>
    <w:p w14:paraId="22422EF4" w14:textId="77777777" w:rsidR="004044C3" w:rsidRDefault="004044C3" w:rsidP="001553C8">
      <w:pPr>
        <w:spacing w:before="240" w:after="0"/>
        <w:rPr>
          <w:rFonts w:ascii="Arial" w:hAnsi="Arial" w:cs="Arial"/>
          <w:sz w:val="20"/>
          <w:szCs w:val="20"/>
        </w:rPr>
      </w:pPr>
    </w:p>
    <w:p w14:paraId="600FFF82" w14:textId="77777777" w:rsidR="00122D5E" w:rsidRDefault="005A336C" w:rsidP="003B2639">
      <w:pPr>
        <w:pStyle w:val="MahindraHeading"/>
        <w:numPr>
          <w:ilvl w:val="0"/>
          <w:numId w:val="3"/>
        </w:numPr>
        <w:rPr>
          <w:rStyle w:val="MahindraSubheadingChar"/>
          <w:rFonts w:ascii="Arial" w:hAnsi="Arial" w:cs="Arial"/>
          <w:b/>
          <w:sz w:val="36"/>
          <w:szCs w:val="36"/>
        </w:rPr>
      </w:pPr>
      <w:r>
        <w:rPr>
          <w:rStyle w:val="MahindraSubheadingChar"/>
          <w:rFonts w:ascii="Arial" w:hAnsi="Arial" w:cs="Arial"/>
          <w:b/>
          <w:sz w:val="36"/>
          <w:szCs w:val="36"/>
        </w:rPr>
        <w:lastRenderedPageBreak/>
        <w:t>Process Overview</w:t>
      </w:r>
    </w:p>
    <w:p w14:paraId="60CA1942" w14:textId="77777777" w:rsidR="00122D5E" w:rsidRDefault="00122D5E" w:rsidP="00122D5E">
      <w:pPr>
        <w:pStyle w:val="MahindraHeading"/>
        <w:ind w:left="1080"/>
        <w:rPr>
          <w:rStyle w:val="MahindraSubheadingChar"/>
          <w:rFonts w:ascii="Arial" w:hAnsi="Arial" w:cs="Arial"/>
          <w:b/>
          <w:sz w:val="36"/>
          <w:szCs w:val="36"/>
        </w:rPr>
      </w:pPr>
    </w:p>
    <w:p w14:paraId="4437DC8E" w14:textId="77777777" w:rsidR="006F026D" w:rsidRDefault="00BA3000" w:rsidP="006F026D">
      <w:pPr>
        <w:pStyle w:val="ListParagraph"/>
        <w:rPr>
          <w:rFonts w:ascii="Arial" w:hAnsi="Arial" w:cs="Arial"/>
          <w:sz w:val="20"/>
          <w:szCs w:val="20"/>
        </w:rPr>
      </w:pPr>
      <w:r w:rsidRPr="006F026D">
        <w:rPr>
          <w:rFonts w:ascii="Arial" w:hAnsi="Arial" w:cs="Arial"/>
          <w:sz w:val="20"/>
          <w:szCs w:val="20"/>
        </w:rPr>
        <w:t>The</w:t>
      </w:r>
      <w:r w:rsidR="00E74DB0" w:rsidRPr="006F026D">
        <w:rPr>
          <w:rFonts w:ascii="Arial" w:hAnsi="Arial" w:cs="Arial"/>
          <w:sz w:val="20"/>
          <w:szCs w:val="20"/>
        </w:rPr>
        <w:t xml:space="preserve"> </w:t>
      </w:r>
      <w:r w:rsidRPr="006F026D">
        <w:rPr>
          <w:rFonts w:ascii="Arial" w:hAnsi="Arial" w:cs="Arial"/>
          <w:sz w:val="20"/>
          <w:szCs w:val="20"/>
        </w:rPr>
        <w:t xml:space="preserve">Malware code </w:t>
      </w:r>
      <w:r w:rsidR="004A0D83">
        <w:rPr>
          <w:rFonts w:ascii="Arial" w:hAnsi="Arial" w:cs="Arial"/>
          <w:sz w:val="20"/>
          <w:szCs w:val="20"/>
        </w:rPr>
        <w:t>management</w:t>
      </w:r>
      <w:r w:rsidRPr="006F026D">
        <w:rPr>
          <w:rFonts w:ascii="Arial" w:hAnsi="Arial" w:cs="Arial"/>
          <w:sz w:val="20"/>
          <w:szCs w:val="20"/>
        </w:rPr>
        <w:t xml:space="preserve"> process </w:t>
      </w:r>
      <w:r w:rsidR="00FB2398" w:rsidRPr="006F026D">
        <w:rPr>
          <w:rFonts w:ascii="Arial" w:hAnsi="Arial" w:cs="Arial"/>
          <w:sz w:val="20"/>
          <w:szCs w:val="20"/>
        </w:rPr>
        <w:t xml:space="preserve">document </w:t>
      </w:r>
      <w:r w:rsidR="00A9709B" w:rsidRPr="006F026D">
        <w:rPr>
          <w:rFonts w:ascii="Arial" w:hAnsi="Arial" w:cs="Arial"/>
          <w:sz w:val="20"/>
          <w:szCs w:val="20"/>
        </w:rPr>
        <w:t xml:space="preserve">provides for the scope of the anti-malware management activity, the procedure to control malware code, roles and responsibilities and the KPIs </w:t>
      </w:r>
      <w:r w:rsidR="00FB2398" w:rsidRPr="006F026D">
        <w:rPr>
          <w:rFonts w:ascii="Arial" w:hAnsi="Arial" w:cs="Arial"/>
          <w:sz w:val="20"/>
          <w:szCs w:val="20"/>
        </w:rPr>
        <w:t xml:space="preserve">involved in </w:t>
      </w:r>
      <w:r w:rsidR="00A9709B" w:rsidRPr="006F026D">
        <w:rPr>
          <w:rFonts w:ascii="Arial" w:hAnsi="Arial" w:cs="Arial"/>
          <w:sz w:val="20"/>
          <w:szCs w:val="20"/>
        </w:rPr>
        <w:t xml:space="preserve">the process.  </w:t>
      </w:r>
    </w:p>
    <w:p w14:paraId="2E151CC9" w14:textId="77777777" w:rsidR="00E74DB0" w:rsidRPr="006F026D" w:rsidRDefault="00A9709B" w:rsidP="006F026D">
      <w:pPr>
        <w:pStyle w:val="ListParagraph"/>
        <w:rPr>
          <w:rFonts w:ascii="Arial" w:hAnsi="Arial" w:cs="Arial"/>
          <w:sz w:val="20"/>
          <w:szCs w:val="20"/>
        </w:rPr>
      </w:pPr>
      <w:r w:rsidRPr="006F026D">
        <w:rPr>
          <w:rFonts w:ascii="Arial" w:hAnsi="Arial" w:cs="Arial"/>
          <w:sz w:val="20"/>
          <w:szCs w:val="20"/>
        </w:rPr>
        <w:t xml:space="preserve"> </w:t>
      </w:r>
    </w:p>
    <w:p w14:paraId="7AFE25C1" w14:textId="77777777" w:rsidR="00127930" w:rsidRDefault="00AA2D8F" w:rsidP="006F026D">
      <w:pPr>
        <w:pStyle w:val="ListParagraph"/>
        <w:rPr>
          <w:rFonts w:ascii="Arial" w:hAnsi="Arial" w:cs="Arial"/>
          <w:sz w:val="20"/>
          <w:szCs w:val="20"/>
        </w:rPr>
      </w:pPr>
      <w:r w:rsidRPr="006F026D">
        <w:rPr>
          <w:rFonts w:ascii="Arial" w:hAnsi="Arial" w:cs="Arial"/>
          <w:sz w:val="20"/>
          <w:szCs w:val="20"/>
        </w:rPr>
        <w:t xml:space="preserve">The objective of the Malware code </w:t>
      </w:r>
      <w:r w:rsidR="00764777">
        <w:rPr>
          <w:rFonts w:ascii="Arial" w:hAnsi="Arial" w:cs="Arial"/>
          <w:sz w:val="20"/>
          <w:szCs w:val="20"/>
        </w:rPr>
        <w:t>management</w:t>
      </w:r>
      <w:r w:rsidRPr="006F026D">
        <w:rPr>
          <w:rFonts w:ascii="Arial" w:hAnsi="Arial" w:cs="Arial"/>
          <w:sz w:val="20"/>
          <w:szCs w:val="20"/>
        </w:rPr>
        <w:t xml:space="preserve"> process is t</w:t>
      </w:r>
      <w:r w:rsidR="00127930" w:rsidRPr="006F026D">
        <w:rPr>
          <w:rFonts w:ascii="Arial" w:hAnsi="Arial" w:cs="Arial"/>
          <w:sz w:val="20"/>
          <w:szCs w:val="20"/>
        </w:rPr>
        <w:t>o</w:t>
      </w:r>
      <w:r w:rsidR="00AA4760" w:rsidRPr="006F026D">
        <w:rPr>
          <w:rFonts w:ascii="Arial" w:hAnsi="Arial" w:cs="Arial"/>
          <w:sz w:val="20"/>
          <w:szCs w:val="20"/>
        </w:rPr>
        <w:t xml:space="preserve"> detect and determine Malware threats and provide effective Malware outbreak prevention and recovery controls against malicious code.</w:t>
      </w:r>
    </w:p>
    <w:p w14:paraId="02FB5C0C" w14:textId="77777777" w:rsidR="004E6A55" w:rsidRDefault="004E6A55" w:rsidP="006F026D">
      <w:pPr>
        <w:pStyle w:val="ListParagraph"/>
        <w:rPr>
          <w:rFonts w:ascii="Arial" w:hAnsi="Arial" w:cs="Arial"/>
          <w:sz w:val="20"/>
          <w:szCs w:val="20"/>
        </w:rPr>
      </w:pPr>
    </w:p>
    <w:p w14:paraId="0006E073" w14:textId="77777777" w:rsidR="0068273E" w:rsidRPr="001C328C" w:rsidRDefault="00DF59FA" w:rsidP="001C328C">
      <w:pPr>
        <w:pStyle w:val="MahindraSubheading"/>
        <w:numPr>
          <w:ilvl w:val="0"/>
          <w:numId w:val="3"/>
        </w:numPr>
        <w:rPr>
          <w:sz w:val="36"/>
          <w:szCs w:val="36"/>
        </w:rPr>
      </w:pPr>
      <w:r>
        <w:rPr>
          <w:rStyle w:val="MahindraSubheadingChar"/>
          <w:b/>
          <w:sz w:val="36"/>
          <w:szCs w:val="36"/>
        </w:rPr>
        <w:t xml:space="preserve">Definition and </w:t>
      </w:r>
      <w:r w:rsidR="0068273E" w:rsidRPr="001C328C">
        <w:rPr>
          <w:rStyle w:val="MahindraSubheadingChar"/>
          <w:b/>
          <w:sz w:val="36"/>
          <w:szCs w:val="36"/>
        </w:rPr>
        <w:t>Scope</w:t>
      </w:r>
    </w:p>
    <w:p w14:paraId="22DD5613" w14:textId="77777777" w:rsidR="00317DDC" w:rsidRPr="006F026D" w:rsidRDefault="00317DDC" w:rsidP="006F026D">
      <w:pPr>
        <w:pStyle w:val="ListParagraph"/>
        <w:rPr>
          <w:rFonts w:ascii="Arial" w:hAnsi="Arial" w:cs="Arial"/>
          <w:sz w:val="20"/>
          <w:szCs w:val="20"/>
        </w:rPr>
      </w:pPr>
      <w:r w:rsidRPr="006F026D">
        <w:rPr>
          <w:rFonts w:ascii="Arial" w:hAnsi="Arial" w:cs="Arial"/>
          <w:sz w:val="20"/>
          <w:szCs w:val="20"/>
        </w:rPr>
        <w:t xml:space="preserve">The scope of the Malware code </w:t>
      </w:r>
      <w:r w:rsidR="00764777">
        <w:rPr>
          <w:rFonts w:ascii="Arial" w:hAnsi="Arial" w:cs="Arial"/>
          <w:sz w:val="20"/>
          <w:szCs w:val="20"/>
        </w:rPr>
        <w:t>management</w:t>
      </w:r>
      <w:r w:rsidRPr="006F026D">
        <w:rPr>
          <w:rFonts w:ascii="Arial" w:hAnsi="Arial" w:cs="Arial"/>
          <w:sz w:val="20"/>
          <w:szCs w:val="20"/>
        </w:rPr>
        <w:t xml:space="preserve"> process extends to the</w:t>
      </w:r>
      <w:r w:rsidR="00017BF9" w:rsidRPr="006F026D">
        <w:rPr>
          <w:rFonts w:ascii="Arial" w:hAnsi="Arial" w:cs="Arial"/>
          <w:sz w:val="20"/>
          <w:szCs w:val="20"/>
        </w:rPr>
        <w:t xml:space="preserve"> </w:t>
      </w:r>
      <w:r w:rsidR="00DF59FA">
        <w:rPr>
          <w:rFonts w:ascii="Arial" w:hAnsi="Arial" w:cs="Arial"/>
          <w:sz w:val="20"/>
          <w:szCs w:val="20"/>
        </w:rPr>
        <w:t>Airtel Money</w:t>
      </w:r>
      <w:r w:rsidR="00017BF9" w:rsidRPr="006F026D">
        <w:rPr>
          <w:rFonts w:ascii="Arial" w:hAnsi="Arial" w:cs="Arial"/>
          <w:sz w:val="20"/>
          <w:szCs w:val="20"/>
        </w:rPr>
        <w:t xml:space="preserve"> </w:t>
      </w:r>
      <w:r w:rsidR="00B804C5" w:rsidRPr="006F026D">
        <w:rPr>
          <w:rFonts w:ascii="Arial" w:hAnsi="Arial" w:cs="Arial"/>
          <w:sz w:val="20"/>
          <w:szCs w:val="20"/>
        </w:rPr>
        <w:t>environment</w:t>
      </w:r>
      <w:r w:rsidR="00DF59FA">
        <w:rPr>
          <w:rFonts w:ascii="Arial" w:hAnsi="Arial" w:cs="Arial"/>
          <w:sz w:val="20"/>
          <w:szCs w:val="20"/>
        </w:rPr>
        <w:t>.</w:t>
      </w:r>
      <w:r w:rsidR="00017BF9" w:rsidRPr="006F026D">
        <w:rPr>
          <w:rFonts w:ascii="Arial" w:hAnsi="Arial" w:cs="Arial"/>
          <w:sz w:val="20"/>
          <w:szCs w:val="20"/>
        </w:rPr>
        <w:t xml:space="preserve"> </w:t>
      </w:r>
    </w:p>
    <w:p w14:paraId="203BED84" w14:textId="77777777" w:rsidR="00AA4760" w:rsidRPr="006F026D" w:rsidRDefault="00AA4760" w:rsidP="006F026D">
      <w:pPr>
        <w:pStyle w:val="ListParagraph"/>
        <w:rPr>
          <w:rFonts w:ascii="Arial" w:hAnsi="Arial" w:cs="Arial"/>
          <w:sz w:val="20"/>
          <w:szCs w:val="20"/>
        </w:rPr>
      </w:pPr>
    </w:p>
    <w:p w14:paraId="3613A8EC" w14:textId="77777777" w:rsidR="005B4FDB" w:rsidRDefault="005B4FDB" w:rsidP="005B4FDB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Malware s</w:t>
      </w:r>
      <w:r w:rsidRPr="005B4FDB">
        <w:rPr>
          <w:rFonts w:ascii="Arial" w:hAnsi="Arial" w:cs="Arial"/>
          <w:sz w:val="20"/>
          <w:szCs w:val="20"/>
        </w:rPr>
        <w:t xml:space="preserve">oftware programs like viruses, worms, Trojans etc. can cause considerable damage to information &amp; IT assets of an organization. </w:t>
      </w:r>
      <w:r>
        <w:rPr>
          <w:rFonts w:ascii="Arial" w:hAnsi="Arial" w:cs="Arial"/>
          <w:sz w:val="20"/>
          <w:szCs w:val="20"/>
        </w:rPr>
        <w:t>Malware Code Management p</w:t>
      </w:r>
      <w:r w:rsidRPr="005B4FDB">
        <w:rPr>
          <w:rFonts w:ascii="Arial" w:hAnsi="Arial" w:cs="Arial"/>
          <w:sz w:val="20"/>
          <w:szCs w:val="20"/>
        </w:rPr>
        <w:t xml:space="preserve">rocess will provide a proper framework of safeguards and, procedures to control this severe threat to the </w:t>
      </w:r>
      <w:r w:rsidR="00536E66">
        <w:rPr>
          <w:rFonts w:ascii="Arial" w:hAnsi="Arial" w:cs="Arial"/>
          <w:sz w:val="20"/>
          <w:szCs w:val="20"/>
        </w:rPr>
        <w:t>Airtel Money</w:t>
      </w:r>
      <w:r w:rsidRPr="006F026D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F026D">
        <w:rPr>
          <w:rFonts w:ascii="Arial" w:hAnsi="Arial" w:cs="Arial"/>
          <w:sz w:val="20"/>
          <w:szCs w:val="20"/>
        </w:rPr>
        <w:t>environment</w:t>
      </w:r>
      <w:r w:rsidR="00536E66">
        <w:rPr>
          <w:rFonts w:ascii="Arial" w:hAnsi="Arial" w:cs="Arial"/>
          <w:sz w:val="20"/>
          <w:szCs w:val="20"/>
        </w:rPr>
        <w:t>.</w:t>
      </w:r>
      <w:r w:rsidRPr="005B4FDB">
        <w:rPr>
          <w:rFonts w:ascii="Arial" w:hAnsi="Arial" w:cs="Arial"/>
          <w:sz w:val="20"/>
          <w:szCs w:val="20"/>
        </w:rPr>
        <w:t>.</w:t>
      </w:r>
      <w:proofErr w:type="gramEnd"/>
    </w:p>
    <w:p w14:paraId="2B443E44" w14:textId="77777777" w:rsidR="005B4FDB" w:rsidRPr="006F026D" w:rsidRDefault="005B4FDB" w:rsidP="005B4FDB">
      <w:pPr>
        <w:pStyle w:val="ListParagraph"/>
        <w:rPr>
          <w:rFonts w:ascii="Arial" w:hAnsi="Arial" w:cs="Arial"/>
          <w:sz w:val="20"/>
          <w:szCs w:val="20"/>
        </w:rPr>
      </w:pPr>
    </w:p>
    <w:p w14:paraId="74156E4C" w14:textId="77777777" w:rsidR="00702CA0" w:rsidRPr="00742A59" w:rsidRDefault="00702CA0" w:rsidP="00742A59">
      <w:pPr>
        <w:pStyle w:val="ListParagraph"/>
        <w:rPr>
          <w:rFonts w:ascii="Arial" w:hAnsi="Arial" w:cs="Arial"/>
          <w:sz w:val="20"/>
          <w:szCs w:val="20"/>
        </w:rPr>
      </w:pPr>
      <w:r w:rsidRPr="00742A59">
        <w:rPr>
          <w:rFonts w:ascii="Arial" w:hAnsi="Arial" w:cs="Arial"/>
          <w:sz w:val="20"/>
          <w:szCs w:val="20"/>
        </w:rPr>
        <w:t xml:space="preserve">The malware </w:t>
      </w:r>
      <w:r w:rsidR="00017BF9" w:rsidRPr="00742A59">
        <w:rPr>
          <w:rFonts w:ascii="Arial" w:hAnsi="Arial" w:cs="Arial"/>
          <w:sz w:val="20"/>
          <w:szCs w:val="20"/>
        </w:rPr>
        <w:t xml:space="preserve">code </w:t>
      </w:r>
      <w:r w:rsidRPr="00742A59">
        <w:rPr>
          <w:rFonts w:ascii="Arial" w:hAnsi="Arial" w:cs="Arial"/>
          <w:sz w:val="20"/>
          <w:szCs w:val="20"/>
        </w:rPr>
        <w:t>management activity includes the following:</w:t>
      </w:r>
    </w:p>
    <w:p w14:paraId="75355144" w14:textId="77777777" w:rsidR="00702CA0" w:rsidRPr="00742A59" w:rsidRDefault="00702CA0" w:rsidP="003B2639">
      <w:pPr>
        <w:pStyle w:val="ListParagraph"/>
        <w:numPr>
          <w:ilvl w:val="0"/>
          <w:numId w:val="5"/>
        </w:numPr>
        <w:tabs>
          <w:tab w:val="left" w:pos="1350"/>
        </w:tabs>
        <w:ind w:left="1350"/>
        <w:rPr>
          <w:rFonts w:ascii="Arial" w:hAnsi="Arial" w:cs="Arial"/>
          <w:sz w:val="20"/>
          <w:szCs w:val="20"/>
        </w:rPr>
      </w:pPr>
      <w:r w:rsidRPr="00742A59">
        <w:rPr>
          <w:rFonts w:ascii="Arial" w:hAnsi="Arial" w:cs="Arial"/>
          <w:sz w:val="20"/>
          <w:szCs w:val="20"/>
        </w:rPr>
        <w:t xml:space="preserve">Detect and manage malware related incidents, issues and alerts </w:t>
      </w:r>
    </w:p>
    <w:p w14:paraId="197BA10E" w14:textId="77777777" w:rsidR="00702CA0" w:rsidRPr="00742A59" w:rsidRDefault="00702CA0" w:rsidP="003B2639">
      <w:pPr>
        <w:pStyle w:val="ListParagraph"/>
        <w:numPr>
          <w:ilvl w:val="0"/>
          <w:numId w:val="5"/>
        </w:numPr>
        <w:tabs>
          <w:tab w:val="left" w:pos="1350"/>
        </w:tabs>
        <w:ind w:left="1350"/>
        <w:rPr>
          <w:rFonts w:ascii="Arial" w:hAnsi="Arial" w:cs="Arial"/>
          <w:sz w:val="20"/>
          <w:szCs w:val="20"/>
        </w:rPr>
      </w:pPr>
      <w:r w:rsidRPr="00742A59">
        <w:rPr>
          <w:rFonts w:ascii="Arial" w:hAnsi="Arial" w:cs="Arial"/>
          <w:sz w:val="20"/>
          <w:szCs w:val="20"/>
        </w:rPr>
        <w:t>Ensure the anti-malware server update the Malware signature time</w:t>
      </w:r>
      <w:r w:rsidR="00662854">
        <w:rPr>
          <w:rFonts w:ascii="Arial" w:hAnsi="Arial" w:cs="Arial"/>
          <w:sz w:val="20"/>
          <w:szCs w:val="20"/>
        </w:rPr>
        <w:t xml:space="preserve">ly for subsequent updating to </w:t>
      </w:r>
      <w:r w:rsidRPr="00742A59">
        <w:rPr>
          <w:rFonts w:ascii="Arial" w:hAnsi="Arial" w:cs="Arial"/>
          <w:sz w:val="20"/>
          <w:szCs w:val="20"/>
        </w:rPr>
        <w:t xml:space="preserve"> systems</w:t>
      </w:r>
    </w:p>
    <w:p w14:paraId="36DE5999" w14:textId="77777777" w:rsidR="00702CA0" w:rsidRPr="00742A59" w:rsidRDefault="00702CA0" w:rsidP="00AA4760">
      <w:pPr>
        <w:pStyle w:val="ListParagraph"/>
        <w:rPr>
          <w:rFonts w:ascii="Arial" w:hAnsi="Arial" w:cs="Arial"/>
          <w:sz w:val="20"/>
          <w:szCs w:val="20"/>
        </w:rPr>
      </w:pPr>
    </w:p>
    <w:p w14:paraId="0B200F50" w14:textId="77777777" w:rsidR="00BA3000" w:rsidRPr="00742A59" w:rsidRDefault="00AA4760" w:rsidP="00742A59">
      <w:pPr>
        <w:pStyle w:val="ListParagraph"/>
        <w:rPr>
          <w:rFonts w:ascii="Arial" w:hAnsi="Arial" w:cs="Arial"/>
          <w:sz w:val="20"/>
          <w:szCs w:val="20"/>
        </w:rPr>
      </w:pPr>
      <w:r w:rsidRPr="00742A59">
        <w:rPr>
          <w:rFonts w:ascii="Arial" w:hAnsi="Arial" w:cs="Arial"/>
          <w:sz w:val="20"/>
          <w:szCs w:val="20"/>
        </w:rPr>
        <w:t xml:space="preserve">The </w:t>
      </w:r>
      <w:r w:rsidR="00BA3000" w:rsidRPr="00742A59">
        <w:rPr>
          <w:rFonts w:ascii="Arial" w:hAnsi="Arial" w:cs="Arial"/>
          <w:sz w:val="20"/>
          <w:szCs w:val="20"/>
        </w:rPr>
        <w:t xml:space="preserve">process </w:t>
      </w:r>
      <w:r w:rsidR="005A0D9B">
        <w:rPr>
          <w:rFonts w:ascii="Arial" w:hAnsi="Arial" w:cs="Arial"/>
          <w:sz w:val="20"/>
          <w:szCs w:val="20"/>
        </w:rPr>
        <w:t>provides for p</w:t>
      </w:r>
      <w:r w:rsidR="00BA3000" w:rsidRPr="00742A59">
        <w:rPr>
          <w:rFonts w:ascii="Arial" w:hAnsi="Arial" w:cs="Arial"/>
          <w:sz w:val="20"/>
          <w:szCs w:val="20"/>
        </w:rPr>
        <w:t xml:space="preserve">roactive </w:t>
      </w:r>
      <w:r w:rsidR="005A0D9B">
        <w:rPr>
          <w:rFonts w:ascii="Arial" w:hAnsi="Arial" w:cs="Arial"/>
          <w:sz w:val="20"/>
          <w:szCs w:val="20"/>
        </w:rPr>
        <w:t>m</w:t>
      </w:r>
      <w:r w:rsidR="00BA3000" w:rsidRPr="00742A59">
        <w:rPr>
          <w:rFonts w:ascii="Arial" w:hAnsi="Arial" w:cs="Arial"/>
          <w:sz w:val="20"/>
          <w:szCs w:val="20"/>
        </w:rPr>
        <w:t xml:space="preserve">alware </w:t>
      </w:r>
      <w:r w:rsidR="005A0D9B">
        <w:rPr>
          <w:rFonts w:ascii="Arial" w:hAnsi="Arial" w:cs="Arial"/>
          <w:sz w:val="20"/>
          <w:szCs w:val="20"/>
        </w:rPr>
        <w:t>p</w:t>
      </w:r>
      <w:r w:rsidR="00BA3000" w:rsidRPr="00742A59">
        <w:rPr>
          <w:rFonts w:ascii="Arial" w:hAnsi="Arial" w:cs="Arial"/>
          <w:sz w:val="20"/>
          <w:szCs w:val="20"/>
        </w:rPr>
        <w:t xml:space="preserve">revention </w:t>
      </w:r>
      <w:r w:rsidR="005A0D9B">
        <w:rPr>
          <w:rFonts w:ascii="Arial" w:hAnsi="Arial" w:cs="Arial"/>
          <w:sz w:val="20"/>
          <w:szCs w:val="20"/>
        </w:rPr>
        <w:t>and m</w:t>
      </w:r>
      <w:r w:rsidR="00BA3000" w:rsidRPr="00742A59">
        <w:rPr>
          <w:rFonts w:ascii="Arial" w:hAnsi="Arial" w:cs="Arial"/>
          <w:sz w:val="20"/>
          <w:szCs w:val="20"/>
        </w:rPr>
        <w:t xml:space="preserve">alware </w:t>
      </w:r>
      <w:r w:rsidR="005A0D9B">
        <w:rPr>
          <w:rFonts w:ascii="Arial" w:hAnsi="Arial" w:cs="Arial"/>
          <w:sz w:val="20"/>
          <w:szCs w:val="20"/>
        </w:rPr>
        <w:t>o</w:t>
      </w:r>
      <w:r w:rsidR="00BA3000" w:rsidRPr="00742A59">
        <w:rPr>
          <w:rFonts w:ascii="Arial" w:hAnsi="Arial" w:cs="Arial"/>
          <w:sz w:val="20"/>
          <w:szCs w:val="20"/>
        </w:rPr>
        <w:t xml:space="preserve">utbreak </w:t>
      </w:r>
      <w:r w:rsidR="005A0D9B">
        <w:rPr>
          <w:rFonts w:ascii="Arial" w:hAnsi="Arial" w:cs="Arial"/>
          <w:sz w:val="20"/>
          <w:szCs w:val="20"/>
        </w:rPr>
        <w:t>m</w:t>
      </w:r>
      <w:r w:rsidR="00BA3000" w:rsidRPr="00742A59">
        <w:rPr>
          <w:rFonts w:ascii="Arial" w:hAnsi="Arial" w:cs="Arial"/>
          <w:sz w:val="20"/>
          <w:szCs w:val="20"/>
        </w:rPr>
        <w:t>anagement process</w:t>
      </w:r>
    </w:p>
    <w:p w14:paraId="67F82389" w14:textId="77777777" w:rsidR="007C401A" w:rsidRPr="004E6A55" w:rsidRDefault="004E6A55" w:rsidP="00BA3000">
      <w:pPr>
        <w:ind w:left="720"/>
        <w:rPr>
          <w:rFonts w:ascii="Arial" w:hAnsi="Arial" w:cs="Arial"/>
          <w:b/>
        </w:rPr>
      </w:pPr>
      <w:r w:rsidRPr="004E6A55">
        <w:rPr>
          <w:rFonts w:ascii="Arial" w:hAnsi="Arial" w:cs="Arial"/>
          <w:b/>
        </w:rPr>
        <w:t>Definitions</w:t>
      </w:r>
    </w:p>
    <w:p w14:paraId="357836CE" w14:textId="77777777" w:rsidR="004E6A55" w:rsidRDefault="004E6A55" w:rsidP="004E6A55">
      <w:pPr>
        <w:pStyle w:val="ListParagraph"/>
        <w:rPr>
          <w:rFonts w:ascii="Arial" w:hAnsi="Arial" w:cs="Arial"/>
          <w:sz w:val="20"/>
          <w:szCs w:val="20"/>
        </w:rPr>
      </w:pPr>
      <w:r w:rsidRPr="004E6A55">
        <w:rPr>
          <w:rFonts w:ascii="Arial" w:hAnsi="Arial" w:cs="Arial"/>
          <w:sz w:val="20"/>
          <w:szCs w:val="20"/>
        </w:rPr>
        <w:t>Malware</w:t>
      </w:r>
      <w:r>
        <w:rPr>
          <w:rFonts w:ascii="Arial" w:hAnsi="Arial" w:cs="Arial"/>
          <w:sz w:val="20"/>
          <w:szCs w:val="20"/>
        </w:rPr>
        <w:t xml:space="preserve"> - </w:t>
      </w:r>
      <w:r w:rsidRPr="004E6A55">
        <w:rPr>
          <w:rFonts w:ascii="Arial" w:hAnsi="Arial" w:cs="Arial"/>
          <w:sz w:val="20"/>
          <w:szCs w:val="20"/>
        </w:rPr>
        <w:t>Software designed to infiltrate or damage a computer system</w:t>
      </w:r>
      <w:r>
        <w:rPr>
          <w:rFonts w:ascii="Arial" w:hAnsi="Arial" w:cs="Arial"/>
          <w:sz w:val="20"/>
          <w:szCs w:val="20"/>
        </w:rPr>
        <w:t xml:space="preserve"> </w:t>
      </w:r>
      <w:r w:rsidRPr="004E6A55">
        <w:rPr>
          <w:rFonts w:ascii="Arial" w:hAnsi="Arial" w:cs="Arial"/>
          <w:sz w:val="20"/>
          <w:szCs w:val="20"/>
        </w:rPr>
        <w:t>without the owner's informed consent. The expression is a general term used</w:t>
      </w:r>
      <w:r>
        <w:rPr>
          <w:rFonts w:ascii="Arial" w:hAnsi="Arial" w:cs="Arial"/>
          <w:sz w:val="20"/>
          <w:szCs w:val="20"/>
        </w:rPr>
        <w:t xml:space="preserve"> to represent a</w:t>
      </w:r>
      <w:r w:rsidRPr="004E6A55">
        <w:rPr>
          <w:rFonts w:ascii="Arial" w:hAnsi="Arial" w:cs="Arial"/>
          <w:sz w:val="20"/>
          <w:szCs w:val="20"/>
        </w:rPr>
        <w:t xml:space="preserve"> variety of forms of hostile,</w:t>
      </w:r>
      <w:r>
        <w:rPr>
          <w:rFonts w:ascii="Arial" w:hAnsi="Arial" w:cs="Arial"/>
          <w:sz w:val="20"/>
          <w:szCs w:val="20"/>
        </w:rPr>
        <w:t xml:space="preserve"> </w:t>
      </w:r>
      <w:r w:rsidRPr="004E6A55">
        <w:rPr>
          <w:rFonts w:ascii="Arial" w:hAnsi="Arial" w:cs="Arial"/>
          <w:sz w:val="20"/>
          <w:szCs w:val="20"/>
        </w:rPr>
        <w:t>intrusive, or annoying software or program code.</w:t>
      </w:r>
    </w:p>
    <w:p w14:paraId="5FDB5639" w14:textId="77777777" w:rsidR="004E6A55" w:rsidRDefault="004E6A55" w:rsidP="004E6A55">
      <w:pPr>
        <w:pStyle w:val="ListParagraph"/>
        <w:rPr>
          <w:rFonts w:ascii="Arial" w:hAnsi="Arial" w:cs="Arial"/>
          <w:sz w:val="20"/>
          <w:szCs w:val="20"/>
        </w:rPr>
      </w:pPr>
    </w:p>
    <w:p w14:paraId="7C87BD4B" w14:textId="77777777" w:rsidR="004E6A55" w:rsidRDefault="004E6A55" w:rsidP="004E6A55">
      <w:pPr>
        <w:pStyle w:val="ListParagraph"/>
        <w:rPr>
          <w:rFonts w:ascii="Arial" w:hAnsi="Arial" w:cs="Arial"/>
          <w:sz w:val="20"/>
          <w:szCs w:val="20"/>
        </w:rPr>
      </w:pPr>
      <w:r w:rsidRPr="004E6A55">
        <w:rPr>
          <w:rFonts w:ascii="Arial" w:hAnsi="Arial" w:cs="Arial"/>
          <w:sz w:val="20"/>
          <w:szCs w:val="20"/>
        </w:rPr>
        <w:t xml:space="preserve">Threat </w:t>
      </w:r>
      <w:r w:rsidR="00C410A4">
        <w:rPr>
          <w:rFonts w:ascii="Arial" w:hAnsi="Arial" w:cs="Arial"/>
          <w:sz w:val="20"/>
          <w:szCs w:val="20"/>
        </w:rPr>
        <w:t>agent</w:t>
      </w:r>
      <w:r w:rsidRPr="004E6A55">
        <w:rPr>
          <w:rFonts w:ascii="Arial" w:hAnsi="Arial" w:cs="Arial"/>
          <w:sz w:val="20"/>
          <w:szCs w:val="20"/>
        </w:rPr>
        <w:t xml:space="preserve"> - The person or process attacking a system by exploiting its vulnerabilities to violate confidentiality, integrity and availability.</w:t>
      </w:r>
    </w:p>
    <w:p w14:paraId="7E75D85C" w14:textId="77777777" w:rsidR="004E6A55" w:rsidRPr="004E6A55" w:rsidRDefault="004E6A55" w:rsidP="004E6A55">
      <w:pPr>
        <w:pStyle w:val="ListParagraph"/>
        <w:rPr>
          <w:rFonts w:ascii="Arial" w:hAnsi="Arial" w:cs="Arial"/>
          <w:sz w:val="20"/>
          <w:szCs w:val="20"/>
        </w:rPr>
      </w:pPr>
    </w:p>
    <w:p w14:paraId="09FA33D7" w14:textId="77777777" w:rsidR="007C401A" w:rsidRPr="004E6A55" w:rsidRDefault="004E6A55" w:rsidP="004E6A55">
      <w:pPr>
        <w:pStyle w:val="ListParagraph"/>
        <w:rPr>
          <w:rFonts w:ascii="Arial" w:hAnsi="Arial" w:cs="Arial"/>
          <w:sz w:val="20"/>
          <w:szCs w:val="20"/>
        </w:rPr>
      </w:pPr>
      <w:r w:rsidRPr="004E6A55">
        <w:rPr>
          <w:rFonts w:ascii="Arial" w:hAnsi="Arial" w:cs="Arial"/>
          <w:sz w:val="20"/>
          <w:szCs w:val="20"/>
        </w:rPr>
        <w:t>Attack - A threat agent attempting to take advantage of vulnerabilities for unexpected/malicious purposes.</w:t>
      </w:r>
    </w:p>
    <w:p w14:paraId="5EA380AB" w14:textId="77777777" w:rsidR="00700567" w:rsidRPr="00700567" w:rsidRDefault="00700567" w:rsidP="00700567">
      <w:pPr>
        <w:ind w:left="720"/>
        <w:rPr>
          <w:rFonts w:ascii="Arial" w:hAnsi="Arial" w:cs="Arial"/>
          <w:b/>
        </w:rPr>
      </w:pPr>
      <w:r w:rsidRPr="00700567">
        <w:rPr>
          <w:rFonts w:ascii="Arial" w:hAnsi="Arial" w:cs="Arial"/>
          <w:b/>
        </w:rPr>
        <w:t>Dependency</w:t>
      </w:r>
    </w:p>
    <w:p w14:paraId="418BF77D" w14:textId="77777777" w:rsidR="00700567" w:rsidRPr="00700567" w:rsidRDefault="00700567" w:rsidP="00700567">
      <w:pPr>
        <w:pStyle w:val="ListParagraph"/>
        <w:rPr>
          <w:rFonts w:ascii="Arial" w:hAnsi="Arial" w:cs="Arial"/>
          <w:sz w:val="20"/>
          <w:szCs w:val="20"/>
        </w:rPr>
      </w:pPr>
      <w:r w:rsidRPr="00700567">
        <w:rPr>
          <w:rFonts w:ascii="Arial" w:hAnsi="Arial" w:cs="Arial"/>
          <w:sz w:val="20"/>
          <w:szCs w:val="20"/>
        </w:rPr>
        <w:t xml:space="preserve">The following procedure should be referred to wherever applicable in </w:t>
      </w:r>
      <w:r>
        <w:rPr>
          <w:rFonts w:ascii="Arial" w:hAnsi="Arial" w:cs="Arial"/>
          <w:sz w:val="20"/>
          <w:szCs w:val="20"/>
        </w:rPr>
        <w:t>Malware Code</w:t>
      </w:r>
      <w:r w:rsidRPr="00700567">
        <w:rPr>
          <w:rFonts w:ascii="Arial" w:hAnsi="Arial" w:cs="Arial"/>
          <w:sz w:val="20"/>
          <w:szCs w:val="20"/>
        </w:rPr>
        <w:t xml:space="preserve"> Management Procedure:</w:t>
      </w:r>
    </w:p>
    <w:p w14:paraId="31A2484F" w14:textId="77777777" w:rsidR="007C401A" w:rsidRDefault="00700567" w:rsidP="003B2639">
      <w:pPr>
        <w:pStyle w:val="ListParagraph"/>
        <w:numPr>
          <w:ilvl w:val="0"/>
          <w:numId w:val="7"/>
        </w:num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Incident</w:t>
      </w:r>
      <w:r w:rsidRPr="00700567">
        <w:rPr>
          <w:rFonts w:ascii="Arial" w:hAnsi="Arial" w:cs="Arial"/>
          <w:sz w:val="20"/>
          <w:szCs w:val="20"/>
        </w:rPr>
        <w:t xml:space="preserve"> Management Procedure</w:t>
      </w:r>
    </w:p>
    <w:p w14:paraId="39BCC6A2" w14:textId="77777777" w:rsidR="00700567" w:rsidRDefault="00700567" w:rsidP="003B2639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Patch Management Procedure</w:t>
      </w:r>
    </w:p>
    <w:p w14:paraId="1A1CF6B7" w14:textId="77777777" w:rsidR="00700567" w:rsidRDefault="00700567" w:rsidP="003B2639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Problem</w:t>
      </w:r>
      <w:r w:rsidR="00613F48">
        <w:rPr>
          <w:rFonts w:ascii="Arial" w:hAnsi="Arial" w:cs="Arial"/>
          <w:sz w:val="20"/>
          <w:szCs w:val="20"/>
        </w:rPr>
        <w:t xml:space="preserve"> Management Procedure</w:t>
      </w:r>
    </w:p>
    <w:p w14:paraId="6431975B" w14:textId="77777777" w:rsidR="007C401A" w:rsidRDefault="007C401A" w:rsidP="00BA3000">
      <w:pPr>
        <w:ind w:left="720"/>
      </w:pPr>
    </w:p>
    <w:p w14:paraId="5D8865D5" w14:textId="77777777" w:rsidR="00581B5B" w:rsidRDefault="00581B5B" w:rsidP="00BA3000">
      <w:pPr>
        <w:ind w:left="720"/>
      </w:pPr>
    </w:p>
    <w:p w14:paraId="54B78C2C" w14:textId="77777777" w:rsidR="00B20430" w:rsidRPr="00F37CB2" w:rsidRDefault="00F37CB2" w:rsidP="00F37CB2">
      <w:pPr>
        <w:pStyle w:val="MahindraHeading"/>
        <w:numPr>
          <w:ilvl w:val="0"/>
          <w:numId w:val="3"/>
        </w:numPr>
        <w:rPr>
          <w:rStyle w:val="MahindraSubheadingChar"/>
          <w:rFonts w:ascii="Arial" w:hAnsi="Arial" w:cs="Arial"/>
          <w:b/>
          <w:sz w:val="36"/>
          <w:szCs w:val="36"/>
        </w:rPr>
      </w:pPr>
      <w:bookmarkStart w:id="1" w:name="_Toc349560306"/>
      <w:r w:rsidRPr="00F37CB2">
        <w:rPr>
          <w:rStyle w:val="MahindraSubheadingChar"/>
          <w:rFonts w:ascii="Arial" w:hAnsi="Arial" w:cs="Arial"/>
          <w:b/>
          <w:sz w:val="36"/>
          <w:szCs w:val="36"/>
        </w:rPr>
        <w:t xml:space="preserve"> </w:t>
      </w:r>
      <w:r w:rsidR="00B20430" w:rsidRPr="00F37CB2">
        <w:rPr>
          <w:rStyle w:val="MahindraSubheadingChar"/>
          <w:rFonts w:ascii="Arial" w:hAnsi="Arial" w:cs="Arial"/>
          <w:b/>
          <w:sz w:val="36"/>
          <w:szCs w:val="36"/>
        </w:rPr>
        <w:t xml:space="preserve">Malware Code </w:t>
      </w:r>
      <w:r w:rsidR="00F6571B" w:rsidRPr="00F37CB2">
        <w:rPr>
          <w:rStyle w:val="MahindraSubheadingChar"/>
          <w:rFonts w:ascii="Arial" w:hAnsi="Arial" w:cs="Arial"/>
          <w:b/>
          <w:sz w:val="36"/>
          <w:szCs w:val="36"/>
        </w:rPr>
        <w:t>Control</w:t>
      </w:r>
      <w:r w:rsidR="00B20430" w:rsidRPr="00F37CB2">
        <w:rPr>
          <w:rStyle w:val="MahindraSubheadingChar"/>
          <w:rFonts w:ascii="Arial" w:hAnsi="Arial" w:cs="Arial"/>
          <w:b/>
          <w:sz w:val="36"/>
          <w:szCs w:val="36"/>
        </w:rPr>
        <w:t xml:space="preserve"> Procedure</w:t>
      </w:r>
      <w:bookmarkEnd w:id="1"/>
    </w:p>
    <w:p w14:paraId="20894E20" w14:textId="77777777" w:rsidR="009322DD" w:rsidRDefault="009322DD" w:rsidP="009322DD">
      <w:pPr>
        <w:pStyle w:val="MahindraHeading"/>
        <w:ind w:left="720"/>
        <w:rPr>
          <w:rStyle w:val="MahindraSubheadingChar"/>
          <w:rFonts w:ascii="Arial" w:hAnsi="Arial" w:cs="Arial"/>
          <w:b/>
          <w:sz w:val="36"/>
          <w:szCs w:val="36"/>
        </w:rPr>
      </w:pPr>
    </w:p>
    <w:p w14:paraId="4E86E8CE" w14:textId="77777777" w:rsidR="00CF0726" w:rsidRDefault="00F37CB2" w:rsidP="00CF0726">
      <w:pPr>
        <w:pStyle w:val="MahindraHeading"/>
        <w:spacing w:line="480" w:lineRule="auto"/>
        <w:ind w:firstLine="720"/>
        <w:rPr>
          <w:rFonts w:ascii="Arial" w:hAnsi="Arial" w:cs="Arial"/>
          <w:sz w:val="20"/>
          <w:szCs w:val="20"/>
        </w:rPr>
      </w:pPr>
      <w:r>
        <w:rPr>
          <w:rStyle w:val="MahindraSubheadingChar"/>
          <w:rFonts w:ascii="Arial" w:hAnsi="Arial" w:cs="Arial"/>
          <w:b/>
        </w:rPr>
        <w:t>3</w:t>
      </w:r>
      <w:r w:rsidR="00CF0726">
        <w:rPr>
          <w:rStyle w:val="MahindraSubheadingChar"/>
          <w:rFonts w:ascii="Arial" w:hAnsi="Arial" w:cs="Arial"/>
          <w:b/>
        </w:rPr>
        <w:t xml:space="preserve">.1 </w:t>
      </w:r>
      <w:proofErr w:type="gramStart"/>
      <w:r w:rsidR="00970999">
        <w:rPr>
          <w:rStyle w:val="MahindraSubheadingChar"/>
          <w:rFonts w:ascii="Arial" w:hAnsi="Arial" w:cs="Arial"/>
          <w:b/>
        </w:rPr>
        <w:t xml:space="preserve">Process </w:t>
      </w:r>
      <w:r w:rsidR="00D56F04">
        <w:rPr>
          <w:rStyle w:val="MahindraSubheadingChar"/>
          <w:rFonts w:ascii="Arial" w:hAnsi="Arial" w:cs="Arial"/>
          <w:b/>
        </w:rPr>
        <w:t xml:space="preserve"> Fl</w:t>
      </w:r>
      <w:r w:rsidR="00CF0726">
        <w:rPr>
          <w:rStyle w:val="MahindraSubheadingChar"/>
          <w:rFonts w:ascii="Arial" w:hAnsi="Arial" w:cs="Arial"/>
          <w:b/>
        </w:rPr>
        <w:t>ow</w:t>
      </w:r>
      <w:proofErr w:type="gramEnd"/>
      <w:r w:rsidR="00D56F04">
        <w:rPr>
          <w:rStyle w:val="MahindraSubheadingChar"/>
          <w:rFonts w:ascii="Arial" w:hAnsi="Arial" w:cs="Arial"/>
          <w:b/>
        </w:rPr>
        <w:t xml:space="preserve"> </w:t>
      </w:r>
      <w:r w:rsidR="00536E66">
        <w:rPr>
          <w:rStyle w:val="MahindraSubheadingChar"/>
          <w:rFonts w:ascii="Arial" w:hAnsi="Arial" w:cs="Arial"/>
          <w:b/>
        </w:rPr>
        <w:t xml:space="preserve"> Diagram</w:t>
      </w:r>
    </w:p>
    <w:p w14:paraId="289E161B" w14:textId="77777777" w:rsidR="009B2301" w:rsidRDefault="00BB0963" w:rsidP="00BB0963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4CC69BC" wp14:editId="71013C11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C2D988" w14:textId="77777777" w:rsidR="009B2301" w:rsidRDefault="009B2301" w:rsidP="00453AD7">
      <w:pPr>
        <w:pStyle w:val="ListParagraph"/>
        <w:rPr>
          <w:rFonts w:ascii="Arial" w:hAnsi="Arial" w:cs="Arial"/>
          <w:sz w:val="20"/>
          <w:szCs w:val="20"/>
        </w:rPr>
      </w:pPr>
    </w:p>
    <w:p w14:paraId="75201A6F" w14:textId="77777777" w:rsidR="009B2301" w:rsidRDefault="009B2301" w:rsidP="00453AD7">
      <w:pPr>
        <w:pStyle w:val="ListParagraph"/>
        <w:rPr>
          <w:rFonts w:ascii="Arial" w:hAnsi="Arial" w:cs="Arial"/>
          <w:sz w:val="20"/>
          <w:szCs w:val="20"/>
        </w:rPr>
      </w:pPr>
    </w:p>
    <w:p w14:paraId="6BA300F8" w14:textId="77777777" w:rsidR="009B2301" w:rsidRDefault="00F37CB2" w:rsidP="00CF0726">
      <w:pPr>
        <w:pStyle w:val="MahindraHeading"/>
        <w:spacing w:line="480" w:lineRule="auto"/>
        <w:ind w:firstLine="720"/>
        <w:rPr>
          <w:rFonts w:ascii="Arial" w:hAnsi="Arial" w:cs="Arial"/>
          <w:sz w:val="20"/>
          <w:szCs w:val="20"/>
        </w:rPr>
      </w:pPr>
      <w:bookmarkStart w:id="2" w:name="_Toc349577604"/>
      <w:r>
        <w:rPr>
          <w:rStyle w:val="MahindraSubheadingChar"/>
          <w:rFonts w:ascii="Arial" w:hAnsi="Arial" w:cs="Arial"/>
          <w:b/>
        </w:rPr>
        <w:t>3</w:t>
      </w:r>
      <w:r w:rsidR="00CF0726">
        <w:rPr>
          <w:rStyle w:val="MahindraSubheadingChar"/>
          <w:rFonts w:ascii="Arial" w:hAnsi="Arial" w:cs="Arial"/>
          <w:b/>
        </w:rPr>
        <w:t xml:space="preserve">.2 </w:t>
      </w:r>
      <w:bookmarkEnd w:id="2"/>
      <w:r>
        <w:rPr>
          <w:rStyle w:val="MahindraSubheadingChar"/>
          <w:rFonts w:ascii="Arial" w:hAnsi="Arial" w:cs="Arial"/>
          <w:b/>
        </w:rPr>
        <w:t>Process Flow Steps</w:t>
      </w:r>
    </w:p>
    <w:p w14:paraId="6769129E" w14:textId="77777777" w:rsidR="009322DD" w:rsidRPr="00453AD7" w:rsidRDefault="00646880" w:rsidP="00453AD7">
      <w:pPr>
        <w:pStyle w:val="ListParagraph"/>
        <w:rPr>
          <w:rFonts w:ascii="Arial" w:hAnsi="Arial" w:cs="Arial"/>
          <w:sz w:val="20"/>
          <w:szCs w:val="20"/>
        </w:rPr>
      </w:pPr>
      <w:r w:rsidRPr="00453AD7">
        <w:rPr>
          <w:rFonts w:ascii="Arial" w:hAnsi="Arial" w:cs="Arial"/>
          <w:sz w:val="20"/>
          <w:szCs w:val="20"/>
        </w:rPr>
        <w:t xml:space="preserve">The following table lists down the set </w:t>
      </w:r>
      <w:r w:rsidR="00C741C5" w:rsidRPr="00453AD7">
        <w:rPr>
          <w:rFonts w:ascii="Arial" w:hAnsi="Arial" w:cs="Arial"/>
          <w:sz w:val="20"/>
          <w:szCs w:val="20"/>
        </w:rPr>
        <w:t xml:space="preserve">of </w:t>
      </w:r>
      <w:r w:rsidRPr="00453AD7">
        <w:rPr>
          <w:rFonts w:ascii="Arial" w:hAnsi="Arial" w:cs="Arial"/>
          <w:sz w:val="20"/>
          <w:szCs w:val="20"/>
        </w:rPr>
        <w:t xml:space="preserve">activities performed as part of the Malware code </w:t>
      </w:r>
      <w:r w:rsidR="000379CF">
        <w:rPr>
          <w:rFonts w:ascii="Arial" w:hAnsi="Arial" w:cs="Arial"/>
          <w:sz w:val="20"/>
          <w:szCs w:val="20"/>
        </w:rPr>
        <w:t>control</w:t>
      </w:r>
      <w:r w:rsidRPr="00453AD7">
        <w:rPr>
          <w:rFonts w:ascii="Arial" w:hAnsi="Arial" w:cs="Arial"/>
          <w:sz w:val="20"/>
          <w:szCs w:val="20"/>
        </w:rPr>
        <w:t xml:space="preserve"> procedure:</w:t>
      </w:r>
    </w:p>
    <w:tbl>
      <w:tblPr>
        <w:tblW w:w="8865" w:type="dxa"/>
        <w:tblInd w:w="828" w:type="dxa"/>
        <w:tblLook w:val="04A0" w:firstRow="1" w:lastRow="0" w:firstColumn="1" w:lastColumn="0" w:noHBand="0" w:noVBand="1"/>
      </w:tblPr>
      <w:tblGrid>
        <w:gridCol w:w="550"/>
        <w:gridCol w:w="2612"/>
        <w:gridCol w:w="1583"/>
        <w:gridCol w:w="1820"/>
        <w:gridCol w:w="2300"/>
      </w:tblGrid>
      <w:tr w:rsidR="000379CF" w:rsidRPr="000379CF" w14:paraId="1BBAFBC5" w14:textId="77777777" w:rsidTr="009345A4">
        <w:trPr>
          <w:trHeight w:val="780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0000"/>
            <w:hideMark/>
          </w:tcPr>
          <w:p w14:paraId="44FC2039" w14:textId="77777777" w:rsidR="000379CF" w:rsidRPr="000379CF" w:rsidRDefault="000379CF" w:rsidP="0003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Sl. No.</w:t>
            </w:r>
          </w:p>
        </w:tc>
        <w:tc>
          <w:tcPr>
            <w:tcW w:w="2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0000"/>
            <w:hideMark/>
          </w:tcPr>
          <w:p w14:paraId="176D08F8" w14:textId="77777777" w:rsidR="000379CF" w:rsidRPr="000379CF" w:rsidRDefault="000379CF" w:rsidP="0003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Activity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0000"/>
            <w:hideMark/>
          </w:tcPr>
          <w:p w14:paraId="4CFDD8E7" w14:textId="77777777" w:rsidR="000379CF" w:rsidRPr="000379CF" w:rsidRDefault="000379CF" w:rsidP="0003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Responsibility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0000"/>
            <w:hideMark/>
          </w:tcPr>
          <w:p w14:paraId="4176E258" w14:textId="77777777" w:rsidR="000379CF" w:rsidRPr="000379CF" w:rsidRDefault="000379CF" w:rsidP="0003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Output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0000"/>
            <w:hideMark/>
          </w:tcPr>
          <w:p w14:paraId="08D62E4D" w14:textId="77777777" w:rsidR="000379CF" w:rsidRPr="000379CF" w:rsidRDefault="000379CF" w:rsidP="000379CF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Internal SLAs/ Performance Criteria</w:t>
            </w:r>
          </w:p>
        </w:tc>
      </w:tr>
      <w:tr w:rsidR="000379CF" w:rsidRPr="000379CF" w14:paraId="43A08F9F" w14:textId="77777777" w:rsidTr="009345A4">
        <w:trPr>
          <w:trHeight w:val="103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596617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AE8308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Virus alert detected on systems through scheduled virus scans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E59B5A" w14:textId="77777777" w:rsidR="000379CF" w:rsidRPr="000379CF" w:rsidRDefault="000379CF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</w:t>
            </w:r>
            <w:r w:rsidR="009345A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 Ops</w:t>
            </w: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Team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85B68B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List of systems affected by virus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B8CD15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Turnaround time to test virus definition released and deploy on distribution servers</w:t>
            </w:r>
          </w:p>
        </w:tc>
      </w:tr>
      <w:tr w:rsidR="000379CF" w:rsidRPr="000379CF" w14:paraId="2D381812" w14:textId="77777777" w:rsidTr="009345A4">
        <w:trPr>
          <w:trHeight w:val="510"/>
        </w:trPr>
        <w:tc>
          <w:tcPr>
            <w:tcW w:w="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1B29D4F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C498B4F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Raise a service request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C722499" w14:textId="77777777" w:rsidR="000379CF" w:rsidRPr="000379CF" w:rsidRDefault="009345A4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AM Ops</w:t>
            </w:r>
            <w:r w:rsidR="000379CF"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Team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1F2FCB0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1D4D690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</w:tr>
      <w:tr w:rsidR="000379CF" w:rsidRPr="000379CF" w14:paraId="64B8DECF" w14:textId="77777777" w:rsidTr="009345A4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0487F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EA27CD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F059A05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Helpdesk</w:t>
            </w: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F294A5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D6E30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379CF" w:rsidRPr="000379CF" w14:paraId="67879120" w14:textId="77777777" w:rsidTr="009345A4">
        <w:trPr>
          <w:trHeight w:val="78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488DF5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7AB2EB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Virus activity is determined through incident and problem management process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2E9CB7" w14:textId="77777777" w:rsidR="000379CF" w:rsidRPr="000379CF" w:rsidRDefault="009345A4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AM</w:t>
            </w:r>
            <w:r w:rsidR="000379CF"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CST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/AM Ops Team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3EECEC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List of  systems affected by virus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140EC6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</w:tr>
      <w:tr w:rsidR="000379CF" w:rsidRPr="000379CF" w14:paraId="1A77B88E" w14:textId="77777777" w:rsidTr="009345A4">
        <w:trPr>
          <w:trHeight w:val="78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D7789A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3A8F14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Isolate the </w:t>
            </w:r>
            <w:proofErr w:type="gramStart"/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affected  system</w:t>
            </w:r>
            <w:proofErr w:type="gramEnd"/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the network to stop spreading of virus.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88FB1A8" w14:textId="77777777" w:rsidR="000379CF" w:rsidRPr="000379CF" w:rsidRDefault="009345A4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AM Ops Team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9F4722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Isolation of  systems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78B9AC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</w:tr>
      <w:tr w:rsidR="000379CF" w:rsidRPr="000379CF" w14:paraId="696BCC21" w14:textId="77777777" w:rsidTr="009345A4">
        <w:trPr>
          <w:trHeight w:val="78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EFD47B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B77C06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Determine whether the affected IT system have latest anti-virus definition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DF06F" w14:textId="77777777" w:rsidR="000379CF" w:rsidRPr="000379CF" w:rsidRDefault="009345A4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 Ops Team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9DAEB7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Latest virus definitions on systems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445488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</w:tr>
      <w:tr w:rsidR="000379CF" w:rsidRPr="000379CF" w14:paraId="4468001D" w14:textId="77777777" w:rsidTr="009345A4">
        <w:trPr>
          <w:trHeight w:val="103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830F50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EF5D89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If systems is not updated with latest anti-virus definition downloading latest virus definition and update on </w:t>
            </w:r>
            <w:proofErr w:type="gramStart"/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 systems</w:t>
            </w:r>
            <w:proofErr w:type="gramEnd"/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E412B4" w14:textId="77777777" w:rsidR="000379CF" w:rsidRPr="000379CF" w:rsidRDefault="009345A4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 Ops Team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AE7D99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Latest virus definition updated on systems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153A3D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</w:tr>
      <w:tr w:rsidR="000379CF" w:rsidRPr="000379CF" w14:paraId="49D0575F" w14:textId="77777777" w:rsidTr="009345A4">
        <w:trPr>
          <w:trHeight w:val="103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4D93D16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096C0D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Determine whether the affected  systems has anti-virus engine corrupted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83209C" w14:textId="77777777" w:rsidR="000379CF" w:rsidRPr="000379CF" w:rsidRDefault="009345A4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 Ops Team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870478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Identification </w:t>
            </w:r>
            <w:proofErr w:type="gramStart"/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  systems</w:t>
            </w:r>
            <w:proofErr w:type="gramEnd"/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Anti-virus engine corrupted.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C35CEB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</w:tr>
      <w:tr w:rsidR="000379CF" w:rsidRPr="000379CF" w14:paraId="100A1485" w14:textId="77777777" w:rsidTr="009345A4">
        <w:trPr>
          <w:trHeight w:val="103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B4B399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75AD77D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 anti-virus setup and install a fresh copy of anti-virus engine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09A742" w14:textId="77777777" w:rsidR="000379CF" w:rsidRPr="000379CF" w:rsidRDefault="009345A4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 Ops Team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626872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Install latest anti-virus engine copy on the affected  systems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4D8C3E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</w:tr>
      <w:tr w:rsidR="000379CF" w:rsidRPr="000379CF" w14:paraId="04D02B49" w14:textId="77777777" w:rsidTr="009345A4">
        <w:trPr>
          <w:trHeight w:val="103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C1FEAA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53C37B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Determine whether the affected  systems does not have latest patch definition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7F2C1D" w14:textId="77777777" w:rsidR="000379CF" w:rsidRPr="000379CF" w:rsidRDefault="009345A4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 Ops Team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7CC13A0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Identification </w:t>
            </w:r>
            <w:proofErr w:type="gramStart"/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  systems</w:t>
            </w:r>
            <w:proofErr w:type="gramEnd"/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latest patch not updated.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19B8B7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</w:tr>
      <w:tr w:rsidR="000379CF" w:rsidRPr="000379CF" w14:paraId="05DAF146" w14:textId="77777777" w:rsidTr="009345A4">
        <w:trPr>
          <w:trHeight w:val="52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194B16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627458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Update affected  systems with latest patch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161648" w14:textId="77777777" w:rsidR="000379CF" w:rsidRPr="000379CF" w:rsidRDefault="009345A4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 Ops Team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61987B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systems updated with latest patch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238CBD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</w:tr>
      <w:tr w:rsidR="000379CF" w:rsidRPr="000379CF" w14:paraId="2396240B" w14:textId="77777777" w:rsidTr="009345A4">
        <w:trPr>
          <w:trHeight w:val="129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66D044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509642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Determine if the affected systems is cleaned from virus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8A16388" w14:textId="77777777" w:rsidR="000379CF" w:rsidRPr="000379CF" w:rsidRDefault="009345A4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 Ops Team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740E22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Determine whether the systems is cleaned from affected virus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4EEAE5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</w:tr>
      <w:tr w:rsidR="000379CF" w:rsidRPr="000379CF" w14:paraId="102417C6" w14:textId="77777777" w:rsidTr="009345A4">
        <w:trPr>
          <w:trHeight w:val="103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F18419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65A593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the virus still exists check with the anti-virus vendor for patch/script available. If available download and test the latest patch.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8DC0DD" w14:textId="77777777" w:rsidR="000379CF" w:rsidRPr="000379CF" w:rsidRDefault="009345A4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 Ops Team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2C8433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 testing of the patch/script provided by the anti-virus vendor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D86EEC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</w:tr>
      <w:tr w:rsidR="000379CF" w:rsidRPr="000379CF" w14:paraId="0D2B7EA8" w14:textId="77777777" w:rsidTr="009345A4">
        <w:trPr>
          <w:trHeight w:val="103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B0B7B5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847E1C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Determine if the patch/script is tested successfully in test server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EE6CC78" w14:textId="77777777" w:rsidR="000379CF" w:rsidRPr="000379CF" w:rsidRDefault="009345A4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 Ops Team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3ED856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 testing of the patch/script provided by the anti-virus vendor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FE0C52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</w:tr>
      <w:tr w:rsidR="000379CF" w:rsidRPr="000379CF" w14:paraId="275C8CF6" w14:textId="77777777" w:rsidTr="009345A4">
        <w:trPr>
          <w:trHeight w:val="129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A6B6D7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C13EB5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testing the patch/script  successfully in test server apply the patch/script on the affected  systems Close/Update the service request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8F6F1C" w14:textId="77777777" w:rsidR="000379CF" w:rsidRPr="000379CF" w:rsidRDefault="009345A4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 Ops Team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A65857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Apply successfully tested patch and rebuilt the systems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397F345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</w:tr>
      <w:tr w:rsidR="000379CF" w:rsidRPr="000379CF" w14:paraId="6A962960" w14:textId="77777777" w:rsidTr="009345A4">
        <w:trPr>
          <w:trHeight w:val="103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988C9D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14a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57354F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 anti-virus scan on the entire  systems to determine whether virus has been affected on other  systems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BA4DC1C" w14:textId="77777777" w:rsidR="000379CF" w:rsidRPr="000379CF" w:rsidRDefault="009345A4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 Ops Team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9CF1CA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 anti-virus scan on all  systems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F4C780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</w:tr>
      <w:tr w:rsidR="000379CF" w:rsidRPr="000379CF" w14:paraId="1B068540" w14:textId="77777777" w:rsidTr="009345A4">
        <w:trPr>
          <w:trHeight w:val="103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BE4AB4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44946A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Determine whether IT systems are infected with virus. If the systems is infected repeat the process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FE62BF" w14:textId="77777777" w:rsidR="000379CF" w:rsidRPr="000379CF" w:rsidRDefault="009345A4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 Ops Team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F1F3B16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 the entire process if the IT systems is affected by virus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2AA4F1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</w:tr>
      <w:tr w:rsidR="009345A4" w:rsidRPr="000379CF" w14:paraId="4F093837" w14:textId="77777777" w:rsidTr="009345A4">
        <w:trPr>
          <w:trHeight w:val="510"/>
        </w:trPr>
        <w:tc>
          <w:tcPr>
            <w:tcW w:w="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432979A" w14:textId="77777777" w:rsidR="009345A4" w:rsidRPr="000379CF" w:rsidRDefault="009345A4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3EEE75C" w14:textId="77777777" w:rsidR="009345A4" w:rsidRPr="000379CF" w:rsidRDefault="009345A4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the systems is not infected Close/Update the service request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F2E63EC" w14:textId="77777777" w:rsidR="009345A4" w:rsidRDefault="009345A4">
            <w:r w:rsidRPr="009C73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 Ops Team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1BC5B15" w14:textId="77777777" w:rsidR="009345A4" w:rsidRPr="000379CF" w:rsidRDefault="009345A4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SR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1FF0255" w14:textId="77777777" w:rsidR="009345A4" w:rsidRPr="000379CF" w:rsidRDefault="009345A4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NIL</w:t>
            </w:r>
          </w:p>
        </w:tc>
      </w:tr>
      <w:tr w:rsidR="009345A4" w:rsidRPr="000379CF" w14:paraId="4D67F7B5" w14:textId="77777777" w:rsidTr="009345A4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BE7ECE" w14:textId="77777777" w:rsidR="009345A4" w:rsidRPr="000379CF" w:rsidRDefault="009345A4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38319" w14:textId="77777777" w:rsidR="009345A4" w:rsidRPr="000379CF" w:rsidRDefault="009345A4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991CE4" w14:textId="77777777" w:rsidR="009345A4" w:rsidRDefault="009345A4" w:rsidP="009345A4">
            <w:r w:rsidRPr="009C73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CST/ Security Admin-Airtel</w:t>
            </w: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F62342" w14:textId="77777777" w:rsidR="009345A4" w:rsidRPr="000379CF" w:rsidRDefault="009345A4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B358F0" w14:textId="77777777" w:rsidR="009345A4" w:rsidRPr="000379CF" w:rsidRDefault="009345A4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379CF" w:rsidRPr="000379CF" w14:paraId="2B3A7FF8" w14:textId="77777777" w:rsidTr="009345A4">
        <w:trPr>
          <w:trHeight w:val="52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96B2CC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55FFFF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Helpdesk services/ Incident &amp; problem management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4AA2D7" w14:textId="77777777" w:rsidR="000379CF" w:rsidRPr="000379CF" w:rsidRDefault="000379CF" w:rsidP="000379C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Helpdesk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5FDB5" w14:textId="77777777" w:rsidR="000379CF" w:rsidRPr="000379CF" w:rsidRDefault="000379CF" w:rsidP="000379C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0379CF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2B5EF" w14:textId="77777777" w:rsidR="000379CF" w:rsidRPr="000379CF" w:rsidRDefault="000379CF" w:rsidP="000379C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0379CF">
              <w:rPr>
                <w:rFonts w:eastAsia="Times New Roman" w:cs="Calibri"/>
                <w:color w:val="000000"/>
              </w:rPr>
              <w:t> </w:t>
            </w:r>
          </w:p>
        </w:tc>
      </w:tr>
      <w:tr w:rsidR="000379CF" w:rsidRPr="000379CF" w14:paraId="0E4B15B5" w14:textId="77777777" w:rsidTr="009345A4">
        <w:trPr>
          <w:trHeight w:val="52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4C2761" w14:textId="77777777" w:rsidR="000379CF" w:rsidRPr="000379CF" w:rsidRDefault="000379CF" w:rsidP="00037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8FAFB8" w14:textId="77777777" w:rsidR="000379CF" w:rsidRPr="000379CF" w:rsidRDefault="000379CF" w:rsidP="00037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7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Seek vendor support/ possible solution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550CE0" w14:textId="77777777" w:rsidR="000379CF" w:rsidRPr="000379CF" w:rsidRDefault="009345A4" w:rsidP="00934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 Ops Team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B977C" w14:textId="77777777" w:rsidR="000379CF" w:rsidRPr="000379CF" w:rsidRDefault="000379CF" w:rsidP="000379C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0379CF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F4D08" w14:textId="77777777" w:rsidR="000379CF" w:rsidRPr="000379CF" w:rsidRDefault="000379CF" w:rsidP="000379C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0379CF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718C8682" w14:textId="77777777" w:rsidR="00646880" w:rsidRDefault="00646880" w:rsidP="009322DD">
      <w:pPr>
        <w:pStyle w:val="MahindraHeading"/>
        <w:ind w:left="720"/>
        <w:rPr>
          <w:b w:val="0"/>
          <w:color w:val="292929"/>
          <w:kern w:val="24"/>
          <w:sz w:val="20"/>
          <w:szCs w:val="16"/>
        </w:rPr>
      </w:pPr>
    </w:p>
    <w:p w14:paraId="37112D8D" w14:textId="77777777" w:rsidR="00E203A7" w:rsidRPr="00742A59" w:rsidRDefault="00E203A7" w:rsidP="009322DD">
      <w:pPr>
        <w:pStyle w:val="MahindraHeading"/>
        <w:ind w:left="720"/>
        <w:rPr>
          <w:b w:val="0"/>
          <w:color w:val="292929"/>
          <w:kern w:val="24"/>
          <w:sz w:val="20"/>
          <w:szCs w:val="16"/>
        </w:rPr>
      </w:pPr>
    </w:p>
    <w:p w14:paraId="290D4BAC" w14:textId="77777777" w:rsidR="00646880" w:rsidRPr="00742A59" w:rsidRDefault="00646880" w:rsidP="009322DD">
      <w:pPr>
        <w:pStyle w:val="MahindraHeading"/>
        <w:ind w:left="720"/>
        <w:rPr>
          <w:b w:val="0"/>
          <w:color w:val="292929"/>
          <w:kern w:val="24"/>
          <w:sz w:val="20"/>
          <w:szCs w:val="16"/>
        </w:rPr>
      </w:pPr>
    </w:p>
    <w:p w14:paraId="7E1CC9F7" w14:textId="77777777" w:rsidR="009322DD" w:rsidRDefault="009322DD" w:rsidP="009322DD">
      <w:pPr>
        <w:pStyle w:val="MahindraHeading"/>
        <w:ind w:left="720"/>
        <w:rPr>
          <w:rStyle w:val="MahindraSubheadingChar"/>
          <w:rFonts w:ascii="Arial" w:hAnsi="Arial" w:cs="Arial"/>
          <w:b/>
          <w:sz w:val="36"/>
          <w:szCs w:val="36"/>
        </w:rPr>
      </w:pPr>
    </w:p>
    <w:p w14:paraId="317D09AF" w14:textId="77777777" w:rsidR="003D2C46" w:rsidRDefault="003D2C46" w:rsidP="009322DD">
      <w:pPr>
        <w:pStyle w:val="MahindraHeading"/>
        <w:numPr>
          <w:ilvl w:val="0"/>
          <w:numId w:val="3"/>
        </w:numPr>
        <w:ind w:left="720"/>
        <w:rPr>
          <w:rStyle w:val="MahindraSubheadingChar"/>
          <w:rFonts w:ascii="Arial" w:hAnsi="Arial" w:cs="Arial"/>
          <w:b/>
          <w:sz w:val="36"/>
          <w:szCs w:val="36"/>
        </w:rPr>
      </w:pPr>
      <w:bookmarkStart w:id="3" w:name="_Toc349560307"/>
      <w:r w:rsidRPr="00655E3D">
        <w:rPr>
          <w:rStyle w:val="MahindraSubheadingChar"/>
          <w:rFonts w:ascii="Arial" w:hAnsi="Arial" w:cs="Arial"/>
          <w:b/>
          <w:sz w:val="36"/>
          <w:szCs w:val="36"/>
        </w:rPr>
        <w:t>Roles &amp; Responsibilities</w:t>
      </w:r>
      <w:bookmarkEnd w:id="3"/>
    </w:p>
    <w:p w14:paraId="24E94948" w14:textId="77777777" w:rsidR="00655E3D" w:rsidRPr="00655E3D" w:rsidRDefault="00655E3D" w:rsidP="00655E3D">
      <w:pPr>
        <w:pStyle w:val="MahindraHeading"/>
        <w:ind w:left="720"/>
        <w:rPr>
          <w:rStyle w:val="MahindraSubheadingChar"/>
          <w:rFonts w:ascii="Arial" w:hAnsi="Arial" w:cs="Arial"/>
          <w:b/>
          <w:sz w:val="36"/>
          <w:szCs w:val="36"/>
        </w:rPr>
      </w:pPr>
    </w:p>
    <w:tbl>
      <w:tblPr>
        <w:tblW w:w="7100" w:type="dxa"/>
        <w:tblInd w:w="720" w:type="dxa"/>
        <w:tblLook w:val="04A0" w:firstRow="1" w:lastRow="0" w:firstColumn="1" w:lastColumn="0" w:noHBand="0" w:noVBand="1"/>
      </w:tblPr>
      <w:tblGrid>
        <w:gridCol w:w="1695"/>
        <w:gridCol w:w="5405"/>
      </w:tblGrid>
      <w:tr w:rsidR="00655E3D" w:rsidRPr="00655E3D" w14:paraId="18F57CB7" w14:textId="77777777" w:rsidTr="00655E3D">
        <w:trPr>
          <w:trHeight w:val="315"/>
        </w:trPr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0000"/>
            <w:hideMark/>
          </w:tcPr>
          <w:p w14:paraId="24AD064E" w14:textId="77777777" w:rsidR="00655E3D" w:rsidRPr="00655E3D" w:rsidRDefault="00655E3D" w:rsidP="00655E3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655E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Roles</w:t>
            </w:r>
          </w:p>
        </w:tc>
        <w:tc>
          <w:tcPr>
            <w:tcW w:w="6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0000"/>
            <w:hideMark/>
          </w:tcPr>
          <w:p w14:paraId="1CD7AC30" w14:textId="77777777" w:rsidR="00655E3D" w:rsidRPr="00655E3D" w:rsidRDefault="00655E3D" w:rsidP="00655E3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655E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Responsibility</w:t>
            </w:r>
          </w:p>
        </w:tc>
      </w:tr>
      <w:tr w:rsidR="00655E3D" w:rsidRPr="00655E3D" w14:paraId="27252B66" w14:textId="77777777" w:rsidTr="00655E3D">
        <w:trPr>
          <w:trHeight w:val="510"/>
        </w:trPr>
        <w:tc>
          <w:tcPr>
            <w:tcW w:w="10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1CBE32B4" w14:textId="77777777" w:rsidR="00655E3D" w:rsidRPr="00655E3D" w:rsidRDefault="00CF4D8D" w:rsidP="00CF4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AM Ops </w:t>
            </w:r>
            <w:r w:rsidR="00655E3D" w:rsidRPr="00655E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Team 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47ABDC09" w14:textId="77777777" w:rsidR="00655E3D" w:rsidRPr="00655E3D" w:rsidRDefault="00655E3D" w:rsidP="00655E3D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655E3D"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 w:rsidRPr="00655E3D">
              <w:rPr>
                <w:rFonts w:ascii="Times New Roman" w:eastAsia="Symbol" w:hAnsi="Times New Roman"/>
                <w:color w:val="000000"/>
                <w:sz w:val="20"/>
                <w:szCs w:val="20"/>
              </w:rPr>
              <w:t xml:space="preserve">          </w:t>
            </w:r>
            <w:r w:rsidRPr="00655E3D">
              <w:rPr>
                <w:rFonts w:ascii="Arial" w:eastAsia="Symbol" w:hAnsi="Arial" w:cs="Arial"/>
                <w:color w:val="000000"/>
                <w:sz w:val="20"/>
                <w:szCs w:val="20"/>
              </w:rPr>
              <w:t>Manual update of Malware Signature, where Automatic Updates are failing.</w:t>
            </w:r>
          </w:p>
        </w:tc>
      </w:tr>
      <w:tr w:rsidR="00655E3D" w:rsidRPr="00655E3D" w14:paraId="2B2C1867" w14:textId="77777777" w:rsidTr="00655E3D">
        <w:trPr>
          <w:trHeight w:val="300"/>
        </w:trPr>
        <w:tc>
          <w:tcPr>
            <w:tcW w:w="10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EB1A2" w14:textId="77777777" w:rsidR="00655E3D" w:rsidRPr="00655E3D" w:rsidRDefault="00655E3D" w:rsidP="00655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60F17BED" w14:textId="77777777" w:rsidR="00655E3D" w:rsidRPr="00655E3D" w:rsidRDefault="00655E3D" w:rsidP="00655E3D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655E3D"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 w:rsidRPr="00655E3D">
              <w:rPr>
                <w:rFonts w:ascii="Times New Roman" w:eastAsia="Symbol" w:hAnsi="Times New Roman"/>
                <w:color w:val="000000"/>
                <w:sz w:val="20"/>
                <w:szCs w:val="20"/>
              </w:rPr>
              <w:t xml:space="preserve">          </w:t>
            </w:r>
            <w:r w:rsidRPr="00655E3D">
              <w:rPr>
                <w:rFonts w:ascii="Arial" w:eastAsia="Symbol" w:hAnsi="Arial" w:cs="Arial"/>
                <w:color w:val="000000"/>
                <w:sz w:val="20"/>
                <w:szCs w:val="20"/>
              </w:rPr>
              <w:t>To provide the users early Malware warnings and hoaxes.</w:t>
            </w:r>
          </w:p>
        </w:tc>
      </w:tr>
      <w:tr w:rsidR="00655E3D" w:rsidRPr="00655E3D" w14:paraId="7A90EB4F" w14:textId="77777777" w:rsidTr="00655E3D">
        <w:trPr>
          <w:trHeight w:val="495"/>
        </w:trPr>
        <w:tc>
          <w:tcPr>
            <w:tcW w:w="10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B0F112" w14:textId="77777777" w:rsidR="00655E3D" w:rsidRPr="00655E3D" w:rsidRDefault="00655E3D" w:rsidP="00655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001D2E96" w14:textId="77777777" w:rsidR="00655E3D" w:rsidRPr="00655E3D" w:rsidRDefault="00655E3D" w:rsidP="00655E3D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655E3D"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 w:rsidRPr="00655E3D">
              <w:rPr>
                <w:rFonts w:ascii="Times New Roman" w:eastAsia="Symbol" w:hAnsi="Times New Roman"/>
                <w:color w:val="000000"/>
                <w:sz w:val="20"/>
                <w:szCs w:val="20"/>
              </w:rPr>
              <w:t xml:space="preserve">          </w:t>
            </w:r>
            <w:r w:rsidRPr="00655E3D">
              <w:rPr>
                <w:rFonts w:ascii="Arial" w:eastAsia="Symbol" w:hAnsi="Arial" w:cs="Arial"/>
                <w:color w:val="000000"/>
                <w:sz w:val="20"/>
                <w:szCs w:val="20"/>
              </w:rPr>
              <w:t xml:space="preserve">Registration of all Malware prone devices with MALWARE Team. </w:t>
            </w:r>
          </w:p>
        </w:tc>
      </w:tr>
      <w:tr w:rsidR="00655E3D" w:rsidRPr="00655E3D" w14:paraId="37E20A7C" w14:textId="77777777" w:rsidTr="00655E3D">
        <w:trPr>
          <w:trHeight w:val="300"/>
        </w:trPr>
        <w:tc>
          <w:tcPr>
            <w:tcW w:w="10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4A02618" w14:textId="77777777" w:rsidR="00655E3D" w:rsidRPr="00655E3D" w:rsidRDefault="00655E3D" w:rsidP="00655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5E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Helpdesk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2EE23A44" w14:textId="77777777" w:rsidR="00655E3D" w:rsidRPr="00655E3D" w:rsidRDefault="00655E3D" w:rsidP="00655E3D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655E3D"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 w:rsidRPr="00655E3D">
              <w:rPr>
                <w:rFonts w:ascii="Times New Roman" w:eastAsia="Symbol" w:hAnsi="Times New Roman"/>
                <w:color w:val="000000"/>
                <w:sz w:val="20"/>
                <w:szCs w:val="20"/>
              </w:rPr>
              <w:t xml:space="preserve">          </w:t>
            </w:r>
            <w:r w:rsidRPr="00655E3D">
              <w:rPr>
                <w:rFonts w:ascii="Arial" w:eastAsia="Symbol" w:hAnsi="Arial" w:cs="Arial"/>
                <w:color w:val="000000"/>
                <w:sz w:val="20"/>
                <w:szCs w:val="20"/>
              </w:rPr>
              <w:t>Responsibilities for logging of all users Malware report tickets</w:t>
            </w:r>
          </w:p>
        </w:tc>
      </w:tr>
      <w:tr w:rsidR="00655E3D" w:rsidRPr="00655E3D" w14:paraId="039DE174" w14:textId="77777777" w:rsidTr="00655E3D">
        <w:trPr>
          <w:trHeight w:val="510"/>
        </w:trPr>
        <w:tc>
          <w:tcPr>
            <w:tcW w:w="10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B91155" w14:textId="77777777" w:rsidR="00655E3D" w:rsidRPr="00655E3D" w:rsidRDefault="00655E3D" w:rsidP="00655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57DAE55C" w14:textId="77777777" w:rsidR="00655E3D" w:rsidRPr="00655E3D" w:rsidRDefault="00655E3D" w:rsidP="00655E3D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655E3D"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 w:rsidRPr="00655E3D">
              <w:rPr>
                <w:rFonts w:ascii="Times New Roman" w:eastAsia="Symbol" w:hAnsi="Times New Roman"/>
                <w:color w:val="000000"/>
                <w:sz w:val="20"/>
                <w:szCs w:val="20"/>
              </w:rPr>
              <w:t xml:space="preserve">          </w:t>
            </w:r>
            <w:r w:rsidRPr="00655E3D">
              <w:rPr>
                <w:rFonts w:ascii="Arial" w:eastAsia="Symbol" w:hAnsi="Arial" w:cs="Arial"/>
                <w:color w:val="000000"/>
                <w:sz w:val="20"/>
                <w:szCs w:val="20"/>
              </w:rPr>
              <w:t>Follow escalation process to on-site (if necessary) to help users eradicate infections</w:t>
            </w:r>
          </w:p>
        </w:tc>
      </w:tr>
      <w:tr w:rsidR="00655E3D" w:rsidRPr="00655E3D" w14:paraId="11C6DC99" w14:textId="77777777" w:rsidTr="00655E3D">
        <w:trPr>
          <w:trHeight w:val="510"/>
        </w:trPr>
        <w:tc>
          <w:tcPr>
            <w:tcW w:w="10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DEC940" w14:textId="77777777" w:rsidR="00655E3D" w:rsidRPr="00655E3D" w:rsidRDefault="00655E3D" w:rsidP="00655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2FDB793D" w14:textId="77777777" w:rsidR="00655E3D" w:rsidRPr="00655E3D" w:rsidRDefault="00655E3D" w:rsidP="00CF4D8D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655E3D"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 w:rsidRPr="00655E3D">
              <w:rPr>
                <w:rFonts w:ascii="Times New Roman" w:eastAsia="Symbol" w:hAnsi="Times New Roman"/>
                <w:color w:val="000000"/>
                <w:sz w:val="20"/>
                <w:szCs w:val="20"/>
              </w:rPr>
              <w:t xml:space="preserve">          </w:t>
            </w:r>
            <w:r w:rsidRPr="00655E3D">
              <w:rPr>
                <w:rFonts w:ascii="Arial" w:eastAsia="Symbol" w:hAnsi="Arial" w:cs="Arial"/>
                <w:color w:val="000000"/>
                <w:sz w:val="20"/>
                <w:szCs w:val="20"/>
              </w:rPr>
              <w:t xml:space="preserve">To broadcast to user community on early Malware warnings and hoaxes with advice from SPOC </w:t>
            </w:r>
          </w:p>
        </w:tc>
      </w:tr>
      <w:tr w:rsidR="00655E3D" w:rsidRPr="00655E3D" w14:paraId="0BC64DFA" w14:textId="77777777" w:rsidTr="00655E3D">
        <w:trPr>
          <w:trHeight w:val="510"/>
        </w:trPr>
        <w:tc>
          <w:tcPr>
            <w:tcW w:w="10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099F58" w14:textId="77777777" w:rsidR="00655E3D" w:rsidRPr="00655E3D" w:rsidRDefault="00655E3D" w:rsidP="00655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2D32AA91" w14:textId="77777777" w:rsidR="00655E3D" w:rsidRPr="00655E3D" w:rsidRDefault="00655E3D" w:rsidP="00655E3D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655E3D"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 w:rsidRPr="00655E3D">
              <w:rPr>
                <w:rFonts w:ascii="Times New Roman" w:eastAsia="Symbol" w:hAnsi="Times New Roman"/>
                <w:color w:val="000000"/>
                <w:sz w:val="20"/>
                <w:szCs w:val="20"/>
              </w:rPr>
              <w:t xml:space="preserve">          </w:t>
            </w:r>
            <w:r w:rsidRPr="00655E3D">
              <w:rPr>
                <w:rFonts w:ascii="Arial" w:eastAsia="Symbol" w:hAnsi="Arial" w:cs="Arial"/>
                <w:color w:val="000000"/>
                <w:sz w:val="20"/>
                <w:szCs w:val="20"/>
              </w:rPr>
              <w:t>During Malware outbreak, constants monitoring of the problem tickets logged by users with same problem.</w:t>
            </w:r>
          </w:p>
        </w:tc>
      </w:tr>
      <w:tr w:rsidR="00655E3D" w:rsidRPr="00655E3D" w14:paraId="0B745511" w14:textId="77777777" w:rsidTr="00655E3D">
        <w:trPr>
          <w:trHeight w:val="765"/>
        </w:trPr>
        <w:tc>
          <w:tcPr>
            <w:tcW w:w="10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AA265E" w14:textId="77777777" w:rsidR="00655E3D" w:rsidRPr="00655E3D" w:rsidRDefault="00655E3D" w:rsidP="00655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078EC6FC" w14:textId="77777777" w:rsidR="00655E3D" w:rsidRPr="00655E3D" w:rsidRDefault="00655E3D" w:rsidP="00087C69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655E3D"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 w:rsidRPr="00655E3D">
              <w:rPr>
                <w:rFonts w:ascii="Times New Roman" w:eastAsia="Symbol" w:hAnsi="Times New Roman"/>
                <w:color w:val="000000"/>
                <w:sz w:val="20"/>
                <w:szCs w:val="20"/>
              </w:rPr>
              <w:t xml:space="preserve">          </w:t>
            </w:r>
            <w:r w:rsidRPr="00655E3D">
              <w:rPr>
                <w:rFonts w:ascii="Arial" w:eastAsia="Symbol" w:hAnsi="Arial" w:cs="Arial"/>
                <w:color w:val="000000"/>
                <w:sz w:val="20"/>
                <w:szCs w:val="20"/>
              </w:rPr>
              <w:t xml:space="preserve">Inform SPOC immediately upon receiving HIGH MALWARE ALERT </w:t>
            </w:r>
            <w:proofErr w:type="gramStart"/>
            <w:r w:rsidRPr="00655E3D">
              <w:rPr>
                <w:rFonts w:ascii="Arial" w:eastAsia="Symbol" w:hAnsi="Arial" w:cs="Arial"/>
                <w:color w:val="000000"/>
                <w:sz w:val="20"/>
                <w:szCs w:val="20"/>
              </w:rPr>
              <w:t>from  MSS</w:t>
            </w:r>
            <w:proofErr w:type="gramEnd"/>
            <w:r w:rsidRPr="00655E3D">
              <w:rPr>
                <w:rFonts w:ascii="Arial" w:eastAsia="Symbol" w:hAnsi="Arial" w:cs="Arial"/>
                <w:color w:val="000000"/>
                <w:sz w:val="20"/>
                <w:szCs w:val="20"/>
              </w:rPr>
              <w:t xml:space="preserve"> during non-business hours. (i.e. after office hours, public holidays and weekends)</w:t>
            </w:r>
          </w:p>
        </w:tc>
      </w:tr>
      <w:tr w:rsidR="00655E3D" w:rsidRPr="00655E3D" w14:paraId="4BD32987" w14:textId="77777777" w:rsidTr="00655E3D">
        <w:trPr>
          <w:trHeight w:val="315"/>
        </w:trPr>
        <w:tc>
          <w:tcPr>
            <w:tcW w:w="10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F02467" w14:textId="77777777" w:rsidR="00655E3D" w:rsidRPr="00655E3D" w:rsidRDefault="00655E3D" w:rsidP="00655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FB131DF" w14:textId="77777777" w:rsidR="00655E3D" w:rsidRPr="00655E3D" w:rsidRDefault="00655E3D" w:rsidP="00087C69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655E3D"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 w:rsidRPr="00655E3D">
              <w:rPr>
                <w:rFonts w:ascii="Times New Roman" w:eastAsia="Symbol" w:hAnsi="Times New Roman"/>
                <w:color w:val="000000"/>
                <w:sz w:val="20"/>
                <w:szCs w:val="20"/>
              </w:rPr>
              <w:t xml:space="preserve">          </w:t>
            </w:r>
            <w:r w:rsidRPr="00655E3D">
              <w:rPr>
                <w:rFonts w:ascii="Arial" w:eastAsia="Symbol" w:hAnsi="Arial" w:cs="Arial"/>
                <w:color w:val="000000"/>
                <w:sz w:val="20"/>
                <w:szCs w:val="20"/>
              </w:rPr>
              <w:t xml:space="preserve">Subscribe to  MVPS Malware alert notification </w:t>
            </w:r>
          </w:p>
        </w:tc>
      </w:tr>
      <w:tr w:rsidR="00655E3D" w:rsidRPr="00655E3D" w14:paraId="26664EF9" w14:textId="77777777" w:rsidTr="00655E3D">
        <w:trPr>
          <w:trHeight w:val="510"/>
        </w:trPr>
        <w:tc>
          <w:tcPr>
            <w:tcW w:w="10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EED0112" w14:textId="77777777" w:rsidR="00655E3D" w:rsidRPr="00655E3D" w:rsidRDefault="00CF4D8D" w:rsidP="00655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AMCST</w:t>
            </w:r>
            <w:r w:rsidR="006D0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/Security Admin Airtel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654F185B" w14:textId="77777777" w:rsidR="00655E3D" w:rsidRPr="00655E3D" w:rsidRDefault="00655E3D" w:rsidP="00655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5E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Central security team is the security interface for customer. Specific responsibilities include:</w:t>
            </w:r>
          </w:p>
        </w:tc>
      </w:tr>
      <w:tr w:rsidR="00655E3D" w:rsidRPr="00655E3D" w14:paraId="4CCEFAA8" w14:textId="77777777" w:rsidTr="00655E3D">
        <w:trPr>
          <w:trHeight w:val="300"/>
        </w:trPr>
        <w:tc>
          <w:tcPr>
            <w:tcW w:w="10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F08039" w14:textId="77777777" w:rsidR="00655E3D" w:rsidRPr="00655E3D" w:rsidRDefault="00655E3D" w:rsidP="00655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4E73D569" w14:textId="77777777" w:rsidR="00655E3D" w:rsidRPr="00655E3D" w:rsidRDefault="00655E3D" w:rsidP="00655E3D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655E3D"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 w:rsidRPr="00655E3D">
              <w:rPr>
                <w:rFonts w:ascii="Times New Roman" w:eastAsia="Symbol" w:hAnsi="Times New Roman"/>
                <w:color w:val="000000"/>
                <w:sz w:val="20"/>
                <w:szCs w:val="20"/>
              </w:rPr>
              <w:t xml:space="preserve">          </w:t>
            </w:r>
            <w:r w:rsidRPr="00655E3D">
              <w:rPr>
                <w:rFonts w:ascii="Arial" w:eastAsia="Symbol" w:hAnsi="Arial" w:cs="Arial"/>
                <w:color w:val="000000"/>
                <w:sz w:val="20"/>
                <w:szCs w:val="20"/>
              </w:rPr>
              <w:t>Collate information from all locations</w:t>
            </w:r>
          </w:p>
        </w:tc>
      </w:tr>
      <w:tr w:rsidR="00655E3D" w:rsidRPr="00655E3D" w14:paraId="0A7C4876" w14:textId="77777777" w:rsidTr="00655E3D">
        <w:trPr>
          <w:trHeight w:val="300"/>
        </w:trPr>
        <w:tc>
          <w:tcPr>
            <w:tcW w:w="10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72CCE2" w14:textId="77777777" w:rsidR="00655E3D" w:rsidRPr="00655E3D" w:rsidRDefault="00655E3D" w:rsidP="00655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3E2AC960" w14:textId="77777777" w:rsidR="00655E3D" w:rsidRPr="00655E3D" w:rsidRDefault="00655E3D" w:rsidP="00655E3D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655E3D"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 w:rsidRPr="00655E3D">
              <w:rPr>
                <w:rFonts w:ascii="Times New Roman" w:eastAsia="Symbol" w:hAnsi="Times New Roman"/>
                <w:color w:val="000000"/>
                <w:sz w:val="20"/>
                <w:szCs w:val="20"/>
              </w:rPr>
              <w:t xml:space="preserve">          </w:t>
            </w:r>
            <w:r w:rsidRPr="00655E3D">
              <w:rPr>
                <w:rFonts w:ascii="Arial" w:eastAsia="Symbol" w:hAnsi="Arial" w:cs="Arial"/>
                <w:color w:val="000000"/>
                <w:sz w:val="20"/>
                <w:szCs w:val="20"/>
              </w:rPr>
              <w:t>Validate Calculation Method used</w:t>
            </w:r>
          </w:p>
        </w:tc>
      </w:tr>
      <w:tr w:rsidR="00655E3D" w:rsidRPr="00655E3D" w14:paraId="049AAE6D" w14:textId="77777777" w:rsidTr="00305DB1">
        <w:trPr>
          <w:trHeight w:val="412"/>
        </w:trPr>
        <w:tc>
          <w:tcPr>
            <w:tcW w:w="10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F48F83" w14:textId="77777777" w:rsidR="00655E3D" w:rsidRPr="00655E3D" w:rsidRDefault="00655E3D" w:rsidP="00655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2D327AB8" w14:textId="77777777" w:rsidR="00655E3D" w:rsidRPr="00655E3D" w:rsidRDefault="00655E3D" w:rsidP="00655E3D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655E3D"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 w:rsidRPr="00655E3D">
              <w:rPr>
                <w:rFonts w:ascii="Times New Roman" w:eastAsia="Symbol" w:hAnsi="Times New Roman"/>
                <w:color w:val="000000"/>
                <w:sz w:val="20"/>
                <w:szCs w:val="20"/>
              </w:rPr>
              <w:t xml:space="preserve">          </w:t>
            </w:r>
            <w:r w:rsidRPr="00655E3D">
              <w:rPr>
                <w:rFonts w:ascii="Arial" w:eastAsia="Symbol" w:hAnsi="Arial" w:cs="Arial"/>
                <w:color w:val="000000"/>
                <w:sz w:val="20"/>
                <w:szCs w:val="20"/>
              </w:rPr>
              <w:t>Conduct Random Sample Checks</w:t>
            </w:r>
          </w:p>
        </w:tc>
      </w:tr>
      <w:tr w:rsidR="00655E3D" w:rsidRPr="00655E3D" w14:paraId="64B8B104" w14:textId="77777777" w:rsidTr="00655E3D">
        <w:trPr>
          <w:trHeight w:val="315"/>
        </w:trPr>
        <w:tc>
          <w:tcPr>
            <w:tcW w:w="10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224D4F" w14:textId="77777777" w:rsidR="00655E3D" w:rsidRPr="00655E3D" w:rsidRDefault="00655E3D" w:rsidP="00655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7FCB500" w14:textId="77777777" w:rsidR="00655E3D" w:rsidRPr="00655E3D" w:rsidRDefault="00655E3D" w:rsidP="00655E3D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655E3D"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 w:rsidRPr="00655E3D">
              <w:rPr>
                <w:rFonts w:ascii="Times New Roman" w:eastAsia="Symbol" w:hAnsi="Times New Roman"/>
                <w:color w:val="000000"/>
                <w:sz w:val="20"/>
                <w:szCs w:val="20"/>
              </w:rPr>
              <w:t xml:space="preserve">          </w:t>
            </w:r>
            <w:r w:rsidRPr="00655E3D">
              <w:rPr>
                <w:rFonts w:ascii="Arial" w:eastAsia="Symbol" w:hAnsi="Arial" w:cs="Arial"/>
                <w:color w:val="000000"/>
                <w:sz w:val="20"/>
                <w:szCs w:val="20"/>
              </w:rPr>
              <w:t>Compile Reports and Share</w:t>
            </w:r>
            <w:r w:rsidR="00305DB1">
              <w:rPr>
                <w:rFonts w:ascii="Arial" w:eastAsia="Symbo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1C6BD580" w14:textId="77777777" w:rsidR="00655E3D" w:rsidRPr="00655E3D" w:rsidRDefault="00655E3D" w:rsidP="00655E3D">
      <w:pPr>
        <w:pStyle w:val="MahindraHeading"/>
        <w:ind w:left="720"/>
        <w:rPr>
          <w:rStyle w:val="MahindraSubheadingChar"/>
          <w:rFonts w:ascii="Arial" w:hAnsi="Arial" w:cs="Arial"/>
          <w:b/>
          <w:sz w:val="36"/>
          <w:szCs w:val="36"/>
        </w:rPr>
      </w:pPr>
    </w:p>
    <w:p w14:paraId="6FEA4A51" w14:textId="77777777" w:rsidR="00931316" w:rsidRDefault="00931316" w:rsidP="003B2639">
      <w:pPr>
        <w:pStyle w:val="MahindraHeading"/>
        <w:numPr>
          <w:ilvl w:val="0"/>
          <w:numId w:val="3"/>
        </w:numPr>
        <w:rPr>
          <w:rStyle w:val="MahindraSubheadingChar"/>
          <w:rFonts w:ascii="Arial" w:hAnsi="Arial" w:cs="Arial"/>
          <w:b/>
          <w:sz w:val="36"/>
          <w:szCs w:val="36"/>
        </w:rPr>
      </w:pPr>
      <w:bookmarkStart w:id="4" w:name="_Toc349560308"/>
      <w:r>
        <w:rPr>
          <w:rStyle w:val="MahindraSubheadingChar"/>
          <w:rFonts w:ascii="Arial" w:hAnsi="Arial" w:cs="Arial"/>
          <w:b/>
          <w:sz w:val="36"/>
          <w:szCs w:val="36"/>
        </w:rPr>
        <w:t xml:space="preserve">Malware </w:t>
      </w:r>
      <w:r w:rsidR="00422B7F">
        <w:rPr>
          <w:rStyle w:val="MahindraSubheadingChar"/>
          <w:rFonts w:ascii="Arial" w:hAnsi="Arial" w:cs="Arial"/>
          <w:b/>
          <w:sz w:val="36"/>
          <w:szCs w:val="36"/>
        </w:rPr>
        <w:t xml:space="preserve">Code </w:t>
      </w:r>
      <w:r>
        <w:rPr>
          <w:rStyle w:val="MahindraSubheadingChar"/>
          <w:rFonts w:ascii="Arial" w:hAnsi="Arial" w:cs="Arial"/>
          <w:b/>
          <w:sz w:val="36"/>
          <w:szCs w:val="36"/>
        </w:rPr>
        <w:t>Control Reports</w:t>
      </w:r>
      <w:bookmarkEnd w:id="4"/>
    </w:p>
    <w:p w14:paraId="0A31F5D2" w14:textId="77777777" w:rsidR="00931316" w:rsidRPr="000E3C6A" w:rsidRDefault="00931316" w:rsidP="00931316">
      <w:pPr>
        <w:pStyle w:val="MahindraHeading"/>
        <w:ind w:left="1080"/>
        <w:rPr>
          <w:rStyle w:val="MahindraSubheadingChar"/>
          <w:rFonts w:ascii="Arial" w:hAnsi="Arial" w:cs="Arial"/>
          <w:b/>
          <w:sz w:val="32"/>
          <w:szCs w:val="36"/>
        </w:rPr>
      </w:pPr>
    </w:p>
    <w:p w14:paraId="39B03E73" w14:textId="77777777" w:rsidR="00850BC1" w:rsidRPr="005A6A4B" w:rsidRDefault="008379D7" w:rsidP="003B2639">
      <w:pPr>
        <w:pStyle w:val="Tablecontent"/>
        <w:numPr>
          <w:ilvl w:val="0"/>
          <w:numId w:val="8"/>
        </w:numPr>
        <w:ind w:left="1260" w:hanging="450"/>
        <w:rPr>
          <w:rFonts w:asciiTheme="minorHAnsi" w:hAnsiTheme="minorHAnsi" w:cstheme="minorHAnsi"/>
          <w:sz w:val="20"/>
          <w:szCs w:val="16"/>
        </w:rPr>
      </w:pPr>
      <w:r w:rsidRPr="005A6A4B">
        <w:rPr>
          <w:rFonts w:asciiTheme="minorHAnsi" w:hAnsiTheme="minorHAnsi" w:cstheme="minorHAnsi"/>
          <w:sz w:val="20"/>
          <w:szCs w:val="16"/>
        </w:rPr>
        <w:t>Anti-Virus clients log review</w:t>
      </w:r>
    </w:p>
    <w:p w14:paraId="39588E5B" w14:textId="77777777" w:rsidR="008379D7" w:rsidRPr="005A6A4B" w:rsidRDefault="008379D7" w:rsidP="003B2639">
      <w:pPr>
        <w:pStyle w:val="Tablecontent"/>
        <w:numPr>
          <w:ilvl w:val="0"/>
          <w:numId w:val="8"/>
        </w:numPr>
        <w:ind w:left="1260" w:hanging="450"/>
        <w:rPr>
          <w:rFonts w:asciiTheme="minorHAnsi" w:hAnsiTheme="minorHAnsi" w:cstheme="minorHAnsi"/>
          <w:sz w:val="20"/>
          <w:szCs w:val="16"/>
        </w:rPr>
      </w:pPr>
      <w:r w:rsidRPr="005A6A4B">
        <w:rPr>
          <w:rFonts w:asciiTheme="minorHAnsi" w:hAnsiTheme="minorHAnsi" w:cstheme="minorHAnsi"/>
          <w:sz w:val="20"/>
          <w:szCs w:val="16"/>
        </w:rPr>
        <w:t>Weekly malware management dashboard</w:t>
      </w:r>
    </w:p>
    <w:p w14:paraId="155A04F7" w14:textId="77777777" w:rsidR="008379D7" w:rsidRPr="005A6A4B" w:rsidRDefault="008379D7" w:rsidP="003B2639">
      <w:pPr>
        <w:pStyle w:val="Tablecontent"/>
        <w:numPr>
          <w:ilvl w:val="0"/>
          <w:numId w:val="8"/>
        </w:numPr>
        <w:ind w:left="1260" w:hanging="450"/>
        <w:rPr>
          <w:rFonts w:asciiTheme="minorHAnsi" w:hAnsiTheme="minorHAnsi" w:cstheme="minorHAnsi"/>
          <w:sz w:val="20"/>
          <w:szCs w:val="16"/>
        </w:rPr>
      </w:pPr>
      <w:r w:rsidRPr="005A6A4B">
        <w:rPr>
          <w:rFonts w:asciiTheme="minorHAnsi" w:hAnsiTheme="minorHAnsi" w:cstheme="minorHAnsi"/>
          <w:sz w:val="20"/>
          <w:szCs w:val="16"/>
        </w:rPr>
        <w:t>Monthly Summary</w:t>
      </w:r>
      <w:r w:rsidR="00DD279D" w:rsidRPr="005A6A4B">
        <w:rPr>
          <w:rFonts w:asciiTheme="minorHAnsi" w:hAnsiTheme="minorHAnsi" w:cstheme="minorHAnsi"/>
          <w:sz w:val="20"/>
          <w:szCs w:val="16"/>
        </w:rPr>
        <w:t xml:space="preserve"> Report </w:t>
      </w:r>
    </w:p>
    <w:p w14:paraId="397D2B48" w14:textId="77777777" w:rsidR="00850BC1" w:rsidRPr="005A6A4B" w:rsidRDefault="00850BC1" w:rsidP="005A6A4B">
      <w:pPr>
        <w:pStyle w:val="Tablecontent"/>
        <w:ind w:left="1260" w:hanging="450"/>
        <w:rPr>
          <w:rFonts w:asciiTheme="minorHAnsi" w:hAnsiTheme="minorHAnsi" w:cstheme="minorHAnsi"/>
          <w:sz w:val="20"/>
          <w:szCs w:val="16"/>
        </w:rPr>
      </w:pPr>
    </w:p>
    <w:p w14:paraId="11F241CD" w14:textId="77777777" w:rsidR="007B5475" w:rsidRDefault="007B5475" w:rsidP="003B2639">
      <w:pPr>
        <w:pStyle w:val="MahindraHeading"/>
        <w:numPr>
          <w:ilvl w:val="0"/>
          <w:numId w:val="3"/>
        </w:numPr>
        <w:rPr>
          <w:rStyle w:val="MahindraSubheadingChar"/>
          <w:rFonts w:ascii="Arial" w:hAnsi="Arial" w:cs="Arial"/>
          <w:b/>
          <w:sz w:val="36"/>
          <w:szCs w:val="36"/>
        </w:rPr>
      </w:pPr>
      <w:bookmarkStart w:id="5" w:name="_Toc349560309"/>
      <w:r>
        <w:rPr>
          <w:rStyle w:val="MahindraSubheadingChar"/>
          <w:rFonts w:ascii="Arial" w:hAnsi="Arial" w:cs="Arial"/>
          <w:b/>
          <w:sz w:val="36"/>
          <w:szCs w:val="36"/>
        </w:rPr>
        <w:t>Performance Metrics and Benchmarks</w:t>
      </w:r>
      <w:bookmarkEnd w:id="5"/>
    </w:p>
    <w:p w14:paraId="15D30461" w14:textId="77777777" w:rsidR="00641CBB" w:rsidRDefault="00641CBB" w:rsidP="00931316">
      <w:pPr>
        <w:pStyle w:val="MahindraHeading"/>
        <w:ind w:left="1080"/>
        <w:rPr>
          <w:rStyle w:val="MahindraSubheadingChar"/>
          <w:rFonts w:ascii="Arial" w:hAnsi="Arial" w:cs="Arial"/>
          <w:b/>
          <w:szCs w:val="36"/>
        </w:rPr>
      </w:pPr>
      <w:bookmarkStart w:id="6" w:name="_Toc349560310"/>
    </w:p>
    <w:p w14:paraId="5B5BCBD6" w14:textId="77777777" w:rsidR="00850BC1" w:rsidRPr="004A0D83" w:rsidRDefault="004A0D83" w:rsidP="00931316">
      <w:pPr>
        <w:pStyle w:val="MahindraHeading"/>
        <w:ind w:left="1080"/>
        <w:rPr>
          <w:rStyle w:val="MahindraSubheadingChar"/>
          <w:rFonts w:ascii="Arial" w:hAnsi="Arial" w:cs="Arial"/>
          <w:b/>
          <w:szCs w:val="36"/>
        </w:rPr>
      </w:pPr>
      <w:r w:rsidRPr="004A0D83">
        <w:rPr>
          <w:rStyle w:val="MahindraSubheadingChar"/>
          <w:rFonts w:ascii="Arial" w:hAnsi="Arial" w:cs="Arial"/>
          <w:b/>
          <w:szCs w:val="36"/>
        </w:rPr>
        <w:t xml:space="preserve">6.1 </w:t>
      </w:r>
      <w:r w:rsidR="00F14EFB" w:rsidRPr="004A0D83">
        <w:rPr>
          <w:rStyle w:val="MahindraSubheadingChar"/>
          <w:rFonts w:ascii="Arial" w:hAnsi="Arial" w:cs="Arial"/>
          <w:b/>
          <w:szCs w:val="36"/>
        </w:rPr>
        <w:t>K</w:t>
      </w:r>
      <w:r w:rsidR="00305DB1">
        <w:rPr>
          <w:rStyle w:val="MahindraSubheadingChar"/>
          <w:rFonts w:ascii="Arial" w:hAnsi="Arial" w:cs="Arial"/>
          <w:b/>
          <w:szCs w:val="36"/>
        </w:rPr>
        <w:t>ey Performance Indicator</w:t>
      </w:r>
      <w:bookmarkEnd w:id="6"/>
    </w:p>
    <w:p w14:paraId="6BA7BF56" w14:textId="77777777" w:rsidR="004A0D83" w:rsidRDefault="004A0D83" w:rsidP="00931316">
      <w:pPr>
        <w:pStyle w:val="MahindraHeading"/>
        <w:ind w:left="1080"/>
        <w:rPr>
          <w:rStyle w:val="MahindraSubheadingChar"/>
          <w:rFonts w:ascii="Arial" w:hAnsi="Arial" w:cs="Arial"/>
          <w:b/>
          <w:sz w:val="36"/>
          <w:szCs w:val="36"/>
        </w:rPr>
      </w:pPr>
    </w:p>
    <w:tbl>
      <w:tblPr>
        <w:tblW w:w="7740" w:type="dxa"/>
        <w:tblInd w:w="1440" w:type="dxa"/>
        <w:tblLook w:val="04A0" w:firstRow="1" w:lastRow="0" w:firstColumn="1" w:lastColumn="0" w:noHBand="0" w:noVBand="1"/>
      </w:tblPr>
      <w:tblGrid>
        <w:gridCol w:w="3960"/>
        <w:gridCol w:w="1960"/>
        <w:gridCol w:w="1820"/>
      </w:tblGrid>
      <w:tr w:rsidR="00305DB1" w:rsidRPr="00305DB1" w14:paraId="2947F872" w14:textId="77777777" w:rsidTr="00DA76DF">
        <w:trPr>
          <w:trHeight w:val="540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0000"/>
            <w:vAlign w:val="bottom"/>
            <w:hideMark/>
          </w:tcPr>
          <w:p w14:paraId="1D6423FB" w14:textId="77777777" w:rsidR="00305DB1" w:rsidRPr="00305DB1" w:rsidRDefault="00305DB1" w:rsidP="0030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05DB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KPI    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0000"/>
            <w:vAlign w:val="bottom"/>
            <w:hideMark/>
          </w:tcPr>
          <w:p w14:paraId="25C510A7" w14:textId="77777777" w:rsidR="00305DB1" w:rsidRPr="00305DB1" w:rsidRDefault="00305DB1" w:rsidP="0030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05DB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Data Source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0000"/>
            <w:vAlign w:val="bottom"/>
            <w:hideMark/>
          </w:tcPr>
          <w:p w14:paraId="141CA08D" w14:textId="77777777" w:rsidR="00305DB1" w:rsidRPr="00305DB1" w:rsidRDefault="00305DB1" w:rsidP="00305D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305DB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Periodicity    </w:t>
            </w:r>
          </w:p>
        </w:tc>
      </w:tr>
      <w:tr w:rsidR="00305DB1" w:rsidRPr="00305DB1" w14:paraId="4AD12A6F" w14:textId="77777777" w:rsidTr="00DA76DF">
        <w:trPr>
          <w:trHeight w:val="106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13023C" w14:textId="77777777" w:rsidR="00305DB1" w:rsidRPr="00305DB1" w:rsidRDefault="00305DB1" w:rsidP="00305DB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5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virus definition shall be updated on all the servers within 2 days of receipt of new virus definition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4982F2" w14:textId="77777777" w:rsidR="00305DB1" w:rsidRPr="00305DB1" w:rsidRDefault="00305DB1" w:rsidP="00305DB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05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Anti virus</w:t>
            </w:r>
            <w:proofErr w:type="spellEnd"/>
            <w:r w:rsidRPr="00305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updation</w:t>
            </w:r>
            <w:proofErr w:type="spellEnd"/>
            <w:r w:rsidRPr="00305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failure report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31853D" w14:textId="77777777" w:rsidR="00305DB1" w:rsidRPr="00305DB1" w:rsidRDefault="00305DB1" w:rsidP="00305DB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5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 and when required</w:t>
            </w:r>
          </w:p>
        </w:tc>
      </w:tr>
      <w:tr w:rsidR="00305DB1" w:rsidRPr="00305DB1" w14:paraId="296441A1" w14:textId="77777777" w:rsidTr="00DA76DF">
        <w:trPr>
          <w:trHeight w:val="79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55C3C8" w14:textId="77777777" w:rsidR="00305DB1" w:rsidRPr="00305DB1" w:rsidRDefault="00305DB1" w:rsidP="00305DB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5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Anti-virus definition updates compliance review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44B93B" w14:textId="77777777" w:rsidR="00305DB1" w:rsidRPr="00305DB1" w:rsidRDefault="00305DB1" w:rsidP="00305DB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5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Anti-virus compliance review report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82E3A7" w14:textId="77777777" w:rsidR="00305DB1" w:rsidRPr="00305DB1" w:rsidRDefault="00305DB1" w:rsidP="00305DB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05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Monthly</w:t>
            </w:r>
          </w:p>
        </w:tc>
      </w:tr>
    </w:tbl>
    <w:p w14:paraId="06368DAA" w14:textId="77777777" w:rsidR="00305DB1" w:rsidRDefault="00305DB1" w:rsidP="00931316">
      <w:pPr>
        <w:pStyle w:val="MahindraHeading"/>
        <w:ind w:left="1080"/>
        <w:rPr>
          <w:rStyle w:val="MahindraSubheadingChar"/>
          <w:rFonts w:ascii="Arial" w:hAnsi="Arial" w:cs="Arial"/>
          <w:b/>
          <w:sz w:val="36"/>
          <w:szCs w:val="36"/>
        </w:rPr>
      </w:pPr>
    </w:p>
    <w:p w14:paraId="75E573DE" w14:textId="77777777" w:rsidR="00305DB1" w:rsidRDefault="00305DB1" w:rsidP="00931316">
      <w:pPr>
        <w:pStyle w:val="MahindraHeading"/>
        <w:ind w:left="1080"/>
        <w:rPr>
          <w:rStyle w:val="MahindraSubheadingChar"/>
          <w:rFonts w:ascii="Arial" w:hAnsi="Arial" w:cs="Arial"/>
          <w:b/>
          <w:sz w:val="36"/>
          <w:szCs w:val="36"/>
        </w:rPr>
      </w:pPr>
    </w:p>
    <w:p w14:paraId="7E9B05EE" w14:textId="77777777" w:rsidR="00920C7A" w:rsidRDefault="00920C7A" w:rsidP="004A0D83">
      <w:pPr>
        <w:pStyle w:val="MahindraHeading"/>
        <w:ind w:left="1080"/>
        <w:rPr>
          <w:rStyle w:val="MahindraSubheadingChar"/>
          <w:rFonts w:ascii="Arial" w:hAnsi="Arial" w:cs="Arial"/>
          <w:b/>
          <w:szCs w:val="36"/>
        </w:rPr>
      </w:pPr>
    </w:p>
    <w:p w14:paraId="1C3F6616" w14:textId="77777777" w:rsidR="00B734B6" w:rsidRDefault="00B734B6" w:rsidP="004A0D83">
      <w:pPr>
        <w:pStyle w:val="MahindraHeading"/>
        <w:ind w:left="1080"/>
        <w:rPr>
          <w:rStyle w:val="MahindraSubheadingChar"/>
          <w:rFonts w:ascii="Arial" w:hAnsi="Arial" w:cs="Arial"/>
          <w:b/>
          <w:szCs w:val="36"/>
        </w:rPr>
      </w:pPr>
    </w:p>
    <w:p w14:paraId="473C1FC0" w14:textId="77777777" w:rsidR="001675A9" w:rsidRPr="004A0D83" w:rsidRDefault="004A0D83" w:rsidP="00641CBB">
      <w:pPr>
        <w:pStyle w:val="MahindraHeading"/>
        <w:spacing w:after="240" w:line="360" w:lineRule="auto"/>
        <w:ind w:left="720"/>
        <w:rPr>
          <w:rStyle w:val="MahindraSubheadingChar"/>
          <w:rFonts w:ascii="Arial" w:hAnsi="Arial" w:cs="Arial"/>
          <w:b/>
          <w:szCs w:val="36"/>
        </w:rPr>
      </w:pPr>
      <w:bookmarkStart w:id="7" w:name="_Toc349560311"/>
      <w:proofErr w:type="gramStart"/>
      <w:r>
        <w:rPr>
          <w:rStyle w:val="MahindraSubheadingChar"/>
          <w:rFonts w:ascii="Arial" w:hAnsi="Arial" w:cs="Arial"/>
          <w:b/>
          <w:szCs w:val="36"/>
        </w:rPr>
        <w:t xml:space="preserve">6.2 </w:t>
      </w:r>
      <w:r w:rsidR="00641CBB">
        <w:rPr>
          <w:rStyle w:val="MahindraSubheadingChar"/>
          <w:rFonts w:ascii="Arial" w:hAnsi="Arial" w:cs="Arial"/>
          <w:b/>
          <w:szCs w:val="36"/>
        </w:rPr>
        <w:t xml:space="preserve"> </w:t>
      </w:r>
      <w:r w:rsidR="00F14EFB" w:rsidRPr="004A0D83">
        <w:rPr>
          <w:rStyle w:val="MahindraSubheadingChar"/>
          <w:rFonts w:ascii="Arial" w:hAnsi="Arial" w:cs="Arial"/>
          <w:b/>
          <w:szCs w:val="36"/>
        </w:rPr>
        <w:t>SLAs</w:t>
      </w:r>
      <w:bookmarkEnd w:id="7"/>
      <w:proofErr w:type="gramEnd"/>
    </w:p>
    <w:tbl>
      <w:tblPr>
        <w:tblW w:w="6860" w:type="dxa"/>
        <w:tblInd w:w="1440" w:type="dxa"/>
        <w:tblLook w:val="04A0" w:firstRow="1" w:lastRow="0" w:firstColumn="1" w:lastColumn="0" w:noHBand="0" w:noVBand="1"/>
      </w:tblPr>
      <w:tblGrid>
        <w:gridCol w:w="2880"/>
        <w:gridCol w:w="1660"/>
        <w:gridCol w:w="2320"/>
      </w:tblGrid>
      <w:tr w:rsidR="00641CBB" w:rsidRPr="00641CBB" w14:paraId="6E13DBB3" w14:textId="77777777" w:rsidTr="00641CBB">
        <w:trPr>
          <w:trHeight w:val="315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0000"/>
            <w:vAlign w:val="bottom"/>
            <w:hideMark/>
          </w:tcPr>
          <w:p w14:paraId="689AE6B5" w14:textId="77777777" w:rsidR="00641CBB" w:rsidRPr="00641CBB" w:rsidRDefault="00641CBB" w:rsidP="00641C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641CB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Service Provided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0000"/>
            <w:vAlign w:val="bottom"/>
            <w:hideMark/>
          </w:tcPr>
          <w:p w14:paraId="1991A56B" w14:textId="77777777" w:rsidR="00641CBB" w:rsidRPr="00641CBB" w:rsidRDefault="00641CBB" w:rsidP="00641C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641CB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SLA parameter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0000"/>
            <w:vAlign w:val="bottom"/>
            <w:hideMark/>
          </w:tcPr>
          <w:p w14:paraId="0383B06C" w14:textId="77777777" w:rsidR="00641CBB" w:rsidRPr="00641CBB" w:rsidRDefault="00641CBB" w:rsidP="00641C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641CB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Parameter Threshold</w:t>
            </w:r>
          </w:p>
        </w:tc>
      </w:tr>
      <w:tr w:rsidR="00641CBB" w:rsidRPr="00641CBB" w14:paraId="31FC5759" w14:textId="77777777" w:rsidTr="00641CBB">
        <w:trPr>
          <w:trHeight w:val="181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05246" w14:textId="77777777" w:rsidR="00641CBB" w:rsidRPr="00641CBB" w:rsidRDefault="00641CBB" w:rsidP="00641CBB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292929"/>
                <w:sz w:val="20"/>
                <w:szCs w:val="20"/>
              </w:rPr>
            </w:pPr>
            <w:r w:rsidRPr="00641CBB">
              <w:rPr>
                <w:rFonts w:ascii="Arial" w:eastAsia="Times New Roman" w:hAnsi="Arial" w:cs="Arial"/>
                <w:color w:val="292929"/>
                <w:sz w:val="20"/>
                <w:szCs w:val="20"/>
              </w:rPr>
              <w:lastRenderedPageBreak/>
              <w:t xml:space="preserve">Virus definition testing and </w:t>
            </w:r>
            <w:proofErr w:type="spellStart"/>
            <w:r w:rsidRPr="00641CBB">
              <w:rPr>
                <w:rFonts w:ascii="Arial" w:eastAsia="Times New Roman" w:hAnsi="Arial" w:cs="Arial"/>
                <w:color w:val="292929"/>
                <w:sz w:val="20"/>
                <w:szCs w:val="20"/>
              </w:rPr>
              <w:t>updation</w:t>
            </w:r>
            <w:proofErr w:type="spellEnd"/>
            <w:r w:rsidRPr="00641CBB">
              <w:rPr>
                <w:rFonts w:ascii="Arial" w:eastAsia="Times New Roman" w:hAnsi="Arial" w:cs="Arial"/>
                <w:color w:val="292929"/>
                <w:sz w:val="20"/>
                <w:szCs w:val="20"/>
              </w:rPr>
              <w:t xml:space="preserve"> at distribution servers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C0FECD" w14:textId="77777777" w:rsidR="00641CBB" w:rsidRPr="00641CBB" w:rsidRDefault="00641CBB" w:rsidP="00641CBB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292929"/>
                <w:sz w:val="20"/>
                <w:szCs w:val="20"/>
              </w:rPr>
            </w:pPr>
            <w:r w:rsidRPr="00641CBB">
              <w:rPr>
                <w:rFonts w:ascii="Arial" w:eastAsia="Times New Roman" w:hAnsi="Arial" w:cs="Arial"/>
                <w:color w:val="292929"/>
                <w:sz w:val="20"/>
                <w:szCs w:val="20"/>
              </w:rPr>
              <w:t>Turnaround time to test virus definition released and deploy on distribution servers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FBE13B" w14:textId="77777777" w:rsidR="00641CBB" w:rsidRPr="00641CBB" w:rsidRDefault="00641CBB" w:rsidP="00641CBB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292929"/>
                <w:sz w:val="20"/>
                <w:szCs w:val="20"/>
              </w:rPr>
            </w:pPr>
            <w:r w:rsidRPr="00641CBB">
              <w:rPr>
                <w:rFonts w:ascii="Arial" w:eastAsia="Times New Roman" w:hAnsi="Arial" w:cs="Arial"/>
                <w:color w:val="292929"/>
                <w:sz w:val="20"/>
                <w:szCs w:val="20"/>
              </w:rPr>
              <w:t>98% within 2 days and 100% within next 5 days from the date of release of virus definition from the vendor</w:t>
            </w:r>
          </w:p>
        </w:tc>
      </w:tr>
      <w:tr w:rsidR="00641CBB" w:rsidRPr="00641CBB" w14:paraId="0F4710F0" w14:textId="77777777" w:rsidTr="00641CBB">
        <w:trPr>
          <w:trHeight w:val="232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FACAD" w14:textId="77777777" w:rsidR="00641CBB" w:rsidRPr="00641CBB" w:rsidRDefault="00641CBB" w:rsidP="00641CBB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292929"/>
                <w:sz w:val="20"/>
                <w:szCs w:val="20"/>
              </w:rPr>
            </w:pPr>
            <w:r w:rsidRPr="00641CBB">
              <w:rPr>
                <w:rFonts w:ascii="Arial" w:eastAsia="Times New Roman" w:hAnsi="Arial" w:cs="Arial"/>
                <w:color w:val="292929"/>
                <w:sz w:val="20"/>
                <w:szCs w:val="20"/>
              </w:rPr>
              <w:t>Anti-virus definition compliance review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803D4B" w14:textId="77777777" w:rsidR="00641CBB" w:rsidRPr="00641CBB" w:rsidRDefault="00641CBB" w:rsidP="00641CBB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292929"/>
                <w:sz w:val="20"/>
                <w:szCs w:val="20"/>
              </w:rPr>
            </w:pPr>
            <w:r w:rsidRPr="00641CBB">
              <w:rPr>
                <w:rFonts w:ascii="Arial" w:eastAsia="Times New Roman" w:hAnsi="Arial" w:cs="Arial"/>
                <w:color w:val="292929"/>
                <w:sz w:val="20"/>
                <w:szCs w:val="20"/>
              </w:rPr>
              <w:t>Perform checks on all systems to monitor implementation of latest virus definition and submit report on a monthly basis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C34EC" w14:textId="77777777" w:rsidR="00641CBB" w:rsidRPr="00641CBB" w:rsidRDefault="00641CBB" w:rsidP="00641CBB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292929"/>
                <w:sz w:val="20"/>
                <w:szCs w:val="20"/>
              </w:rPr>
            </w:pPr>
            <w:r w:rsidRPr="00641CBB">
              <w:rPr>
                <w:rFonts w:ascii="Arial" w:eastAsia="Times New Roman" w:hAnsi="Arial" w:cs="Arial"/>
                <w:color w:val="292929"/>
                <w:sz w:val="20"/>
                <w:szCs w:val="20"/>
              </w:rPr>
              <w:t>100% of IT systems should be updated with latest anti-virus definition within 1 week</w:t>
            </w:r>
          </w:p>
        </w:tc>
      </w:tr>
    </w:tbl>
    <w:p w14:paraId="34617A71" w14:textId="77777777" w:rsidR="007366DF" w:rsidRDefault="007366DF" w:rsidP="008767F0">
      <w:pPr>
        <w:rPr>
          <w:rStyle w:val="MahindraSubheadingChar"/>
          <w:rFonts w:ascii="Arial" w:hAnsi="Arial" w:cs="Arial"/>
          <w:sz w:val="22"/>
          <w:szCs w:val="22"/>
        </w:rPr>
      </w:pPr>
    </w:p>
    <w:p w14:paraId="1AA2FDD2" w14:textId="77777777" w:rsidR="00BF2139" w:rsidRPr="00873C68" w:rsidRDefault="00BF2139" w:rsidP="00EC1C9A">
      <w:pPr>
        <w:rPr>
          <w:rStyle w:val="MahindraSubheadingChar"/>
          <w:rFonts w:ascii="Arial" w:hAnsi="Arial" w:cs="Arial"/>
          <w:sz w:val="22"/>
          <w:szCs w:val="22"/>
        </w:rPr>
      </w:pPr>
    </w:p>
    <w:p w14:paraId="79F020AD" w14:textId="77777777" w:rsidR="00730878" w:rsidRDefault="00730878" w:rsidP="00EC1C9A">
      <w:pPr>
        <w:rPr>
          <w:rStyle w:val="MahindraSubheadingChar"/>
          <w:rFonts w:ascii="Arial" w:hAnsi="Arial" w:cs="Arial"/>
          <w:sz w:val="22"/>
          <w:szCs w:val="22"/>
        </w:rPr>
      </w:pPr>
    </w:p>
    <w:p w14:paraId="0C228051" w14:textId="77777777" w:rsidR="003452EB" w:rsidRPr="00873C68" w:rsidRDefault="003452EB" w:rsidP="003452EB">
      <w:pPr>
        <w:rPr>
          <w:rStyle w:val="MahindraSubheadingChar"/>
          <w:rFonts w:ascii="Arial" w:hAnsi="Arial" w:cs="Arial"/>
          <w:sz w:val="22"/>
          <w:szCs w:val="22"/>
        </w:rPr>
      </w:pPr>
    </w:p>
    <w:p w14:paraId="22A15375" w14:textId="77777777" w:rsidR="00B21CC8" w:rsidRDefault="00B21CC8" w:rsidP="00E25EA8">
      <w:pPr>
        <w:tabs>
          <w:tab w:val="left" w:pos="1256"/>
        </w:tabs>
        <w:ind w:left="720"/>
        <w:rPr>
          <w:rStyle w:val="MahindraSubheadingChar"/>
          <w:rFonts w:ascii="Arial" w:hAnsi="Arial" w:cs="Arial"/>
          <w:sz w:val="22"/>
          <w:szCs w:val="22"/>
        </w:rPr>
      </w:pPr>
    </w:p>
    <w:p w14:paraId="220B738A" w14:textId="77777777" w:rsidR="00B21CC8" w:rsidRDefault="00B21CC8" w:rsidP="00E25EA8">
      <w:pPr>
        <w:tabs>
          <w:tab w:val="left" w:pos="1256"/>
        </w:tabs>
        <w:ind w:left="720"/>
        <w:rPr>
          <w:rStyle w:val="MahindraSubheadingChar"/>
          <w:rFonts w:ascii="Arial" w:hAnsi="Arial" w:cs="Arial"/>
          <w:sz w:val="22"/>
          <w:szCs w:val="22"/>
        </w:rPr>
      </w:pPr>
    </w:p>
    <w:p w14:paraId="2C5C4C47" w14:textId="77777777" w:rsidR="00B21CC8" w:rsidRDefault="00B21CC8" w:rsidP="00E25EA8">
      <w:pPr>
        <w:tabs>
          <w:tab w:val="left" w:pos="1256"/>
        </w:tabs>
        <w:ind w:left="720"/>
        <w:rPr>
          <w:rStyle w:val="MahindraSubheadingChar"/>
          <w:rFonts w:ascii="Arial" w:hAnsi="Arial" w:cs="Arial"/>
          <w:sz w:val="22"/>
          <w:szCs w:val="22"/>
        </w:rPr>
      </w:pPr>
    </w:p>
    <w:p w14:paraId="6BE6FCC8" w14:textId="77777777" w:rsidR="00B21CC8" w:rsidRDefault="00B21CC8" w:rsidP="00E25EA8">
      <w:pPr>
        <w:tabs>
          <w:tab w:val="left" w:pos="1256"/>
        </w:tabs>
        <w:ind w:left="720"/>
        <w:rPr>
          <w:rStyle w:val="MahindraSubheadingChar"/>
          <w:rFonts w:ascii="Arial" w:hAnsi="Arial" w:cs="Arial"/>
          <w:sz w:val="22"/>
          <w:szCs w:val="22"/>
        </w:rPr>
      </w:pPr>
    </w:p>
    <w:p w14:paraId="177C7F51" w14:textId="77777777" w:rsidR="00B21CC8" w:rsidRDefault="00B21CC8" w:rsidP="00E25EA8">
      <w:pPr>
        <w:tabs>
          <w:tab w:val="left" w:pos="1256"/>
        </w:tabs>
        <w:ind w:left="720"/>
        <w:rPr>
          <w:rStyle w:val="MahindraSubheadingChar"/>
          <w:rFonts w:ascii="Arial" w:hAnsi="Arial" w:cs="Arial"/>
          <w:sz w:val="22"/>
          <w:szCs w:val="22"/>
        </w:rPr>
      </w:pPr>
    </w:p>
    <w:p w14:paraId="1E2D073E" w14:textId="77777777" w:rsidR="00B21CC8" w:rsidRDefault="00B21CC8" w:rsidP="00E25EA8">
      <w:pPr>
        <w:tabs>
          <w:tab w:val="left" w:pos="1256"/>
        </w:tabs>
        <w:ind w:left="720"/>
        <w:rPr>
          <w:rStyle w:val="MahindraSubheadingChar"/>
          <w:rFonts w:ascii="Arial" w:hAnsi="Arial" w:cs="Arial"/>
          <w:sz w:val="22"/>
          <w:szCs w:val="22"/>
        </w:rPr>
      </w:pPr>
    </w:p>
    <w:p w14:paraId="407B8D92" w14:textId="77777777" w:rsidR="00C86B18" w:rsidRDefault="00C86B18" w:rsidP="00E25EA8">
      <w:pPr>
        <w:tabs>
          <w:tab w:val="left" w:pos="1256"/>
        </w:tabs>
        <w:ind w:left="720"/>
        <w:rPr>
          <w:rStyle w:val="MahindraSubheadingChar"/>
          <w:rFonts w:ascii="Arial" w:hAnsi="Arial" w:cs="Arial"/>
          <w:sz w:val="22"/>
          <w:szCs w:val="22"/>
        </w:rPr>
      </w:pPr>
    </w:p>
    <w:p w14:paraId="5EF2EEC8" w14:textId="77777777" w:rsidR="00C86B18" w:rsidRDefault="00C86B18" w:rsidP="00E25EA8">
      <w:pPr>
        <w:tabs>
          <w:tab w:val="left" w:pos="1256"/>
        </w:tabs>
        <w:ind w:left="720"/>
        <w:rPr>
          <w:rStyle w:val="MahindraSubheadingChar"/>
          <w:rFonts w:ascii="Arial" w:hAnsi="Arial" w:cs="Arial"/>
          <w:sz w:val="22"/>
          <w:szCs w:val="22"/>
        </w:rPr>
      </w:pPr>
    </w:p>
    <w:p w14:paraId="28BF5935" w14:textId="77777777" w:rsidR="00C86B18" w:rsidRDefault="00C86B18" w:rsidP="00E25EA8">
      <w:pPr>
        <w:tabs>
          <w:tab w:val="left" w:pos="1256"/>
        </w:tabs>
        <w:ind w:left="720"/>
        <w:rPr>
          <w:rStyle w:val="MahindraSubheadingChar"/>
          <w:rFonts w:ascii="Arial" w:hAnsi="Arial" w:cs="Arial"/>
          <w:sz w:val="22"/>
          <w:szCs w:val="22"/>
        </w:rPr>
      </w:pPr>
    </w:p>
    <w:p w14:paraId="4FCE04F8" w14:textId="77777777" w:rsidR="00C86B18" w:rsidRDefault="00C86B18" w:rsidP="00E25EA8">
      <w:pPr>
        <w:tabs>
          <w:tab w:val="left" w:pos="1256"/>
        </w:tabs>
        <w:ind w:left="720"/>
        <w:rPr>
          <w:rStyle w:val="MahindraSubheadingChar"/>
          <w:rFonts w:ascii="Arial" w:hAnsi="Arial" w:cs="Arial"/>
          <w:sz w:val="22"/>
          <w:szCs w:val="22"/>
        </w:rPr>
      </w:pPr>
    </w:p>
    <w:p w14:paraId="2DA17935" w14:textId="77777777" w:rsidR="00C86B18" w:rsidRDefault="00C86B18" w:rsidP="00E25EA8">
      <w:pPr>
        <w:tabs>
          <w:tab w:val="left" w:pos="1256"/>
        </w:tabs>
        <w:ind w:left="720"/>
        <w:rPr>
          <w:rStyle w:val="MahindraSubheadingChar"/>
          <w:rFonts w:ascii="Arial" w:hAnsi="Arial" w:cs="Arial"/>
          <w:sz w:val="22"/>
          <w:szCs w:val="22"/>
        </w:rPr>
      </w:pPr>
    </w:p>
    <w:p w14:paraId="26B3BB4D" w14:textId="77777777" w:rsidR="00C86B18" w:rsidRDefault="00C86B18" w:rsidP="00E25EA8">
      <w:pPr>
        <w:tabs>
          <w:tab w:val="left" w:pos="1256"/>
        </w:tabs>
        <w:ind w:left="720"/>
        <w:rPr>
          <w:rStyle w:val="MahindraSubheadingChar"/>
          <w:rFonts w:ascii="Arial" w:hAnsi="Arial" w:cs="Arial"/>
          <w:sz w:val="22"/>
          <w:szCs w:val="22"/>
        </w:rPr>
      </w:pPr>
    </w:p>
    <w:p w14:paraId="582532AB" w14:textId="77777777" w:rsidR="003452EB" w:rsidRDefault="00E25EA8" w:rsidP="00E25EA8">
      <w:pPr>
        <w:tabs>
          <w:tab w:val="left" w:pos="1256"/>
        </w:tabs>
        <w:ind w:left="720"/>
        <w:rPr>
          <w:rStyle w:val="MahindraSubheadingChar"/>
          <w:rFonts w:ascii="Arial" w:hAnsi="Arial" w:cs="Arial"/>
          <w:sz w:val="22"/>
          <w:szCs w:val="22"/>
        </w:rPr>
      </w:pPr>
      <w:r>
        <w:rPr>
          <w:rStyle w:val="MahindraSubheadingChar"/>
          <w:rFonts w:ascii="Arial" w:hAnsi="Arial" w:cs="Arial"/>
          <w:sz w:val="22"/>
          <w:szCs w:val="22"/>
        </w:rPr>
        <w:tab/>
      </w:r>
    </w:p>
    <w:p w14:paraId="26159EB8" w14:textId="77777777" w:rsidR="003452EB" w:rsidRPr="00873C68" w:rsidRDefault="00FA645C" w:rsidP="003452EB">
      <w:pPr>
        <w:rPr>
          <w:rFonts w:ascii="Arial" w:hAnsi="Arial" w:cs="Arial"/>
        </w:rPr>
      </w:pPr>
      <w:r w:rsidRPr="00873C68">
        <w:rPr>
          <w:rFonts w:ascii="Arial" w:hAnsi="Arial" w:cs="Arial"/>
        </w:rPr>
        <w:t xml:space="preserve"> </w:t>
      </w:r>
    </w:p>
    <w:p w14:paraId="2676AF18" w14:textId="77777777" w:rsidR="00B21CC8" w:rsidRDefault="00B21CC8" w:rsidP="00B21CC8">
      <w:pPr>
        <w:rPr>
          <w:rStyle w:val="MahindraSubheadingChar"/>
          <w:rFonts w:ascii="Arial" w:hAnsi="Arial" w:cs="Arial"/>
        </w:rPr>
      </w:pPr>
      <w:proofErr w:type="gramStart"/>
      <w:r>
        <w:rPr>
          <w:rStyle w:val="MahindraSubheadingChar"/>
          <w:rFonts w:ascii="Arial" w:hAnsi="Arial" w:cs="Arial"/>
        </w:rPr>
        <w:lastRenderedPageBreak/>
        <w:t>Annexure :</w:t>
      </w:r>
      <w:proofErr w:type="gramEnd"/>
    </w:p>
    <w:p w14:paraId="3227F2AD" w14:textId="77777777" w:rsidR="00B21CC8" w:rsidRDefault="00B21CC8" w:rsidP="00B21CC8">
      <w:pPr>
        <w:pStyle w:val="ListParagraph"/>
        <w:numPr>
          <w:ilvl w:val="0"/>
          <w:numId w:val="10"/>
        </w:numPr>
        <w:rPr>
          <w:rStyle w:val="MahindraSubheadingChar"/>
          <w:rFonts w:ascii="Arial" w:hAnsi="Arial" w:cs="Arial"/>
          <w:sz w:val="22"/>
          <w:szCs w:val="22"/>
        </w:rPr>
      </w:pPr>
      <w:r>
        <w:rPr>
          <w:rStyle w:val="MahindraSubheadingChar"/>
          <w:rFonts w:ascii="Arial" w:hAnsi="Arial" w:cs="Arial"/>
        </w:rPr>
        <w:t>Contact Details :</w:t>
      </w:r>
    </w:p>
    <w:tbl>
      <w:tblPr>
        <w:tblW w:w="8820" w:type="dxa"/>
        <w:tblInd w:w="468" w:type="dxa"/>
        <w:tblLook w:val="04A0" w:firstRow="1" w:lastRow="0" w:firstColumn="1" w:lastColumn="0" w:noHBand="0" w:noVBand="1"/>
      </w:tblPr>
      <w:tblGrid>
        <w:gridCol w:w="3028"/>
        <w:gridCol w:w="1838"/>
        <w:gridCol w:w="3954"/>
      </w:tblGrid>
      <w:tr w:rsidR="00B21CC8" w14:paraId="08496076" w14:textId="77777777" w:rsidTr="004F238B">
        <w:trPr>
          <w:trHeight w:val="315"/>
        </w:trPr>
        <w:tc>
          <w:tcPr>
            <w:tcW w:w="3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  <w:vAlign w:val="bottom"/>
            <w:hideMark/>
          </w:tcPr>
          <w:p w14:paraId="4195B136" w14:textId="77777777" w:rsidR="00B21CC8" w:rsidRDefault="00B21CC8" w:rsidP="004F238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bottom"/>
            <w:hideMark/>
          </w:tcPr>
          <w:p w14:paraId="26BC40B5" w14:textId="77777777" w:rsidR="00B21CC8" w:rsidRDefault="00B21CC8" w:rsidP="004F23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Contact Person</w:t>
            </w:r>
          </w:p>
        </w:tc>
        <w:tc>
          <w:tcPr>
            <w:tcW w:w="3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bottom"/>
            <w:hideMark/>
          </w:tcPr>
          <w:p w14:paraId="1F0B1C4C" w14:textId="77777777" w:rsidR="00B21CC8" w:rsidRDefault="00B21CC8" w:rsidP="004F23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Contact details</w:t>
            </w:r>
          </w:p>
        </w:tc>
      </w:tr>
      <w:tr w:rsidR="00B21CC8" w14:paraId="022BCD50" w14:textId="77777777" w:rsidTr="004F238B">
        <w:trPr>
          <w:trHeight w:val="795"/>
        </w:trPr>
        <w:tc>
          <w:tcPr>
            <w:tcW w:w="302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20641F9" w14:textId="77777777" w:rsidR="00B21CC8" w:rsidRDefault="00B21CC8" w:rsidP="00966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96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 Ops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Team contact (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Comviva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3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51D9C4A" w14:textId="77777777" w:rsidR="00B21CC8" w:rsidRDefault="00B21CC8" w:rsidP="004F23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bottom"/>
            <w:hideMark/>
          </w:tcPr>
          <w:p w14:paraId="1C018A85" w14:textId="77777777" w:rsidR="00B21CC8" w:rsidRDefault="00B21CC8" w:rsidP="004F23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1CC8" w14:paraId="717498EF" w14:textId="77777777" w:rsidTr="004F238B">
        <w:trPr>
          <w:trHeight w:val="795"/>
        </w:trPr>
        <w:tc>
          <w:tcPr>
            <w:tcW w:w="302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57023FE" w14:textId="77777777" w:rsidR="00B21CC8" w:rsidRDefault="00B21CC8" w:rsidP="004F23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Comviva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Business Head </w:t>
            </w:r>
          </w:p>
          <w:p w14:paraId="1A21AE61" w14:textId="77777777" w:rsidR="00B21CC8" w:rsidRDefault="00B21CC8" w:rsidP="004F23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–Airtel Money (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Comviva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2B8752" w14:textId="77777777" w:rsidR="00B21CC8" w:rsidRDefault="00B21CC8" w:rsidP="004F238B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Kevin Alexander Hawkins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bottom"/>
            <w:hideMark/>
          </w:tcPr>
          <w:p w14:paraId="35F32497" w14:textId="77777777" w:rsidR="00B21CC8" w:rsidRDefault="00582607" w:rsidP="004F238B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12" w:history="1">
              <w:r w:rsidR="00B21CC8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kevin.hawkins@mahindracomviva.com</w:t>
              </w:r>
            </w:hyperlink>
          </w:p>
          <w:p w14:paraId="4BCF797D" w14:textId="77777777" w:rsidR="00B21CC8" w:rsidRDefault="00B21CC8" w:rsidP="004F238B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+254 731 406 356</w:t>
            </w:r>
          </w:p>
        </w:tc>
      </w:tr>
      <w:tr w:rsidR="00B21CC8" w14:paraId="7BCAA50D" w14:textId="77777777" w:rsidTr="004F238B">
        <w:trPr>
          <w:trHeight w:val="795"/>
        </w:trPr>
        <w:tc>
          <w:tcPr>
            <w:tcW w:w="302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bottom"/>
            <w:hideMark/>
          </w:tcPr>
          <w:p w14:paraId="211BF194" w14:textId="77777777" w:rsidR="00B21CC8" w:rsidRDefault="00B21CC8" w:rsidP="004F23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bottom"/>
            <w:hideMark/>
          </w:tcPr>
          <w:p w14:paraId="480F6BD8" w14:textId="77777777" w:rsidR="00B21CC8" w:rsidRDefault="00B21CC8" w:rsidP="004F23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2A91656" w14:textId="77777777" w:rsidR="00B21CC8" w:rsidRDefault="00B21CC8" w:rsidP="004F238B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82ACC53" w14:textId="77777777" w:rsidR="00B21CC8" w:rsidRDefault="00B21CC8" w:rsidP="00B21CC8">
      <w:pPr>
        <w:rPr>
          <w:rStyle w:val="MahindraSubheadingChar"/>
          <w:rFonts w:ascii="Arial" w:hAnsi="Arial" w:cs="Arial"/>
        </w:rPr>
      </w:pPr>
    </w:p>
    <w:p w14:paraId="0CED5583" w14:textId="77777777" w:rsidR="00B00939" w:rsidRPr="00873C68" w:rsidRDefault="00B00939" w:rsidP="003452EB">
      <w:pPr>
        <w:rPr>
          <w:rStyle w:val="MahindraSubheadingChar"/>
          <w:rFonts w:ascii="Arial" w:hAnsi="Arial" w:cs="Arial"/>
          <w:sz w:val="22"/>
          <w:szCs w:val="22"/>
        </w:rPr>
      </w:pPr>
    </w:p>
    <w:p w14:paraId="07F62F67" w14:textId="77777777" w:rsidR="001C5834" w:rsidRDefault="001C5834" w:rsidP="003452EB">
      <w:pPr>
        <w:rPr>
          <w:rFonts w:ascii="Arial" w:hAnsi="Arial" w:cs="Arial"/>
        </w:rPr>
      </w:pPr>
    </w:p>
    <w:p w14:paraId="0A85275C" w14:textId="77777777" w:rsidR="001C5834" w:rsidRPr="00873C68" w:rsidRDefault="001C5834" w:rsidP="001C5834">
      <w:pPr>
        <w:rPr>
          <w:rFonts w:ascii="Arial" w:hAnsi="Arial" w:cs="Arial"/>
          <w:lang w:val="en-AU"/>
        </w:rPr>
      </w:pPr>
    </w:p>
    <w:p w14:paraId="3143BCF4" w14:textId="77777777" w:rsidR="00D95927" w:rsidRPr="00873C68" w:rsidRDefault="00D95927" w:rsidP="001C5834">
      <w:pPr>
        <w:rPr>
          <w:rFonts w:ascii="Arial" w:hAnsi="Arial" w:cs="Arial"/>
          <w:lang w:val="en-AU"/>
        </w:rPr>
      </w:pPr>
    </w:p>
    <w:p w14:paraId="0EB4AFE4" w14:textId="77777777" w:rsidR="0021170E" w:rsidRPr="00873C68" w:rsidRDefault="0021170E" w:rsidP="00B21CC8">
      <w:pPr>
        <w:spacing w:after="0" w:line="240" w:lineRule="auto"/>
        <w:rPr>
          <w:rFonts w:ascii="Arial" w:hAnsi="Arial" w:cs="Arial"/>
          <w:lang w:val="en-AU"/>
        </w:rPr>
      </w:pPr>
    </w:p>
    <w:sectPr w:rsidR="0021170E" w:rsidRPr="00873C68" w:rsidSect="00920C7A">
      <w:footerReference w:type="default" r:id="rId13"/>
      <w:footerReference w:type="first" r:id="rId14"/>
      <w:pgSz w:w="12240" w:h="15840" w:code="1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5303B" w14:textId="77777777" w:rsidR="00582607" w:rsidRDefault="00582607" w:rsidP="0058369F">
      <w:pPr>
        <w:spacing w:after="0" w:line="240" w:lineRule="auto"/>
      </w:pPr>
      <w:r>
        <w:separator/>
      </w:r>
    </w:p>
  </w:endnote>
  <w:endnote w:type="continuationSeparator" w:id="0">
    <w:p w14:paraId="1BE35A7A" w14:textId="77777777" w:rsidR="00582607" w:rsidRDefault="00582607" w:rsidP="00583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Times New Roman"/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3696667"/>
      <w:docPartObj>
        <w:docPartGallery w:val="Page Numbers (Bottom of Page)"/>
        <w:docPartUnique/>
      </w:docPartObj>
    </w:sdtPr>
    <w:sdtEndPr/>
    <w:sdtContent>
      <w:p w14:paraId="139D3E7B" w14:textId="77777777" w:rsidR="00094197" w:rsidRDefault="003C776C">
        <w:pPr>
          <w:pStyle w:val="Footer"/>
          <w:jc w:val="right"/>
        </w:pPr>
        <w:r w:rsidRPr="00B72BC9">
          <w:rPr>
            <w:rFonts w:ascii="Arial" w:hAnsi="Arial" w:cs="Arial"/>
            <w:sz w:val="20"/>
            <w:szCs w:val="20"/>
          </w:rPr>
          <w:fldChar w:fldCharType="begin"/>
        </w:r>
        <w:r w:rsidR="00094197" w:rsidRPr="00B72BC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B72BC9">
          <w:rPr>
            <w:rFonts w:ascii="Arial" w:hAnsi="Arial" w:cs="Arial"/>
            <w:sz w:val="20"/>
            <w:szCs w:val="20"/>
          </w:rPr>
          <w:fldChar w:fldCharType="separate"/>
        </w:r>
        <w:r w:rsidR="00C86B18">
          <w:rPr>
            <w:rFonts w:ascii="Arial" w:hAnsi="Arial" w:cs="Arial"/>
            <w:noProof/>
            <w:sz w:val="20"/>
            <w:szCs w:val="20"/>
          </w:rPr>
          <w:t>9</w:t>
        </w:r>
        <w:r w:rsidRPr="00B72BC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272C0E4" w14:textId="77777777" w:rsidR="00094197" w:rsidRDefault="000941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DB6F0" w14:textId="77777777" w:rsidR="00094197" w:rsidRPr="00B72BC9" w:rsidRDefault="00094197" w:rsidP="002E5B9E">
    <w:pPr>
      <w:pStyle w:val="Footer"/>
      <w:rPr>
        <w:rFonts w:ascii="Arial" w:hAnsi="Arial" w:cs="Arial"/>
        <w:color w:val="6D6E71" w:themeColor="text2"/>
        <w:sz w:val="20"/>
        <w:szCs w:val="20"/>
      </w:rPr>
    </w:pPr>
    <w:r>
      <w:rPr>
        <w:rFonts w:ascii="Arial" w:hAnsi="Arial" w:cs="Arial"/>
        <w:color w:val="6D6E71" w:themeColor="text2"/>
        <w:sz w:val="16"/>
        <w:szCs w:val="16"/>
      </w:rPr>
      <w:t xml:space="preserve">Copyright © 2012, </w:t>
    </w:r>
    <w:proofErr w:type="spellStart"/>
    <w:r>
      <w:rPr>
        <w:rFonts w:ascii="Arial" w:hAnsi="Arial" w:cs="Arial"/>
        <w:color w:val="6D6E71" w:themeColor="text2"/>
        <w:sz w:val="16"/>
        <w:szCs w:val="16"/>
      </w:rPr>
      <w:t>Comviva</w:t>
    </w:r>
    <w:proofErr w:type="spellEnd"/>
    <w:r>
      <w:rPr>
        <w:rFonts w:ascii="Arial" w:hAnsi="Arial" w:cs="Arial"/>
        <w:color w:val="6D6E71" w:themeColor="text2"/>
        <w:sz w:val="16"/>
        <w:szCs w:val="16"/>
      </w:rPr>
      <w:t xml:space="preserve"> Technologies Limited. All rights reserved.</w:t>
    </w:r>
    <w:r w:rsidRPr="00B72BC9">
      <w:rPr>
        <w:rFonts w:ascii="Arial" w:hAnsi="Arial" w:cs="Arial"/>
        <w:color w:val="6D6E71" w:themeColor="text2"/>
      </w:rPr>
      <w:ptab w:relativeTo="margin" w:alignment="right" w:leader="none"/>
    </w:r>
    <w:sdt>
      <w:sdtPr>
        <w:rPr>
          <w:rFonts w:ascii="Arial" w:hAnsi="Arial" w:cs="Arial"/>
        </w:rPr>
        <w:id w:val="619126367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="003C776C" w:rsidRPr="00B72BC9">
          <w:rPr>
            <w:rFonts w:ascii="Arial" w:hAnsi="Arial" w:cs="Arial"/>
            <w:sz w:val="20"/>
            <w:szCs w:val="20"/>
          </w:rPr>
          <w:fldChar w:fldCharType="begin"/>
        </w:r>
        <w:r w:rsidRPr="00B72BC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3C776C" w:rsidRPr="00B72BC9">
          <w:rPr>
            <w:rFonts w:ascii="Arial" w:hAnsi="Arial" w:cs="Arial"/>
            <w:sz w:val="20"/>
            <w:szCs w:val="20"/>
          </w:rPr>
          <w:fldChar w:fldCharType="separate"/>
        </w:r>
        <w:r w:rsidR="00C86B18">
          <w:rPr>
            <w:rFonts w:ascii="Arial" w:hAnsi="Arial" w:cs="Arial"/>
            <w:noProof/>
            <w:sz w:val="20"/>
            <w:szCs w:val="20"/>
          </w:rPr>
          <w:t>1</w:t>
        </w:r>
        <w:r w:rsidR="003C776C" w:rsidRPr="00B72BC9">
          <w:rPr>
            <w:rFonts w:ascii="Arial" w:hAnsi="Arial" w:cs="Arial"/>
            <w:sz w:val="20"/>
            <w:szCs w:val="20"/>
          </w:rPr>
          <w:fldChar w:fldCharType="end"/>
        </w:r>
      </w:sdtContent>
    </w:sdt>
    <w:r w:rsidRPr="00B72BC9">
      <w:rPr>
        <w:rFonts w:ascii="Arial" w:hAnsi="Arial" w:cs="Arial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9F8C6" w14:textId="77777777" w:rsidR="00582607" w:rsidRDefault="00582607" w:rsidP="0058369F">
      <w:pPr>
        <w:spacing w:after="0" w:line="240" w:lineRule="auto"/>
      </w:pPr>
      <w:r>
        <w:separator/>
      </w:r>
    </w:p>
  </w:footnote>
  <w:footnote w:type="continuationSeparator" w:id="0">
    <w:p w14:paraId="6160E2B6" w14:textId="77777777" w:rsidR="00582607" w:rsidRDefault="00582607" w:rsidP="00583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37540"/>
    <w:multiLevelType w:val="multilevel"/>
    <w:tmpl w:val="58867CDC"/>
    <w:lvl w:ilvl="0">
      <w:start w:val="1"/>
      <w:numFmt w:val="none"/>
      <w:pStyle w:val="BodyText2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umber1"/>
      <w:lvlText w:val="%2."/>
      <w:lvlJc w:val="left"/>
      <w:pPr>
        <w:tabs>
          <w:tab w:val="num" w:pos="1008"/>
        </w:tabs>
        <w:ind w:left="1008" w:hanging="360"/>
      </w:pPr>
    </w:lvl>
    <w:lvl w:ilvl="2">
      <w:start w:val="1"/>
      <w:numFmt w:val="lowerLetter"/>
      <w:pStyle w:val="Number2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Roman"/>
      <w:pStyle w:val="Number3"/>
      <w:lvlText w:val="%4."/>
      <w:lvlJc w:val="left"/>
      <w:pPr>
        <w:ind w:left="2232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008"/>
        </w:tabs>
        <w:ind w:left="1008" w:hanging="360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F5E6E57"/>
    <w:multiLevelType w:val="hybridMultilevel"/>
    <w:tmpl w:val="02886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D13E54"/>
    <w:multiLevelType w:val="hybridMultilevel"/>
    <w:tmpl w:val="D90AD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A26062D"/>
    <w:multiLevelType w:val="hybridMultilevel"/>
    <w:tmpl w:val="27E4ACE0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48B51660"/>
    <w:multiLevelType w:val="hybridMultilevel"/>
    <w:tmpl w:val="2506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E2EEA"/>
    <w:multiLevelType w:val="hybridMultilevel"/>
    <w:tmpl w:val="116CD0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9000F99"/>
    <w:multiLevelType w:val="hybridMultilevel"/>
    <w:tmpl w:val="BC524B2E"/>
    <w:lvl w:ilvl="0" w:tplc="5374DA7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3877711"/>
    <w:multiLevelType w:val="multilevel"/>
    <w:tmpl w:val="6C4C04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E31837" w:themeColor="background2"/>
        <w:sz w:val="36"/>
        <w:szCs w:val="36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8" w15:restartNumberingAfterBreak="0">
    <w:nsid w:val="66F76C67"/>
    <w:multiLevelType w:val="multilevel"/>
    <w:tmpl w:val="8BAE35E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-4104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-34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3816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-367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-3528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-3384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-32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-3096" w:hanging="1584"/>
      </w:pPr>
      <w:rPr>
        <w:rFonts w:hint="default"/>
      </w:rPr>
    </w:lvl>
  </w:abstractNum>
  <w:abstractNum w:abstractNumId="9" w15:restartNumberingAfterBreak="0">
    <w:nsid w:val="673822A0"/>
    <w:multiLevelType w:val="hybridMultilevel"/>
    <w:tmpl w:val="A5C4EC1A"/>
    <w:lvl w:ilvl="0" w:tplc="47944DC0">
      <w:start w:val="1"/>
      <w:numFmt w:val="decimal"/>
      <w:lvlText w:val="1.%1."/>
      <w:lvlJc w:val="left"/>
      <w:pPr>
        <w:ind w:left="1080" w:hanging="360"/>
      </w:pPr>
      <w:rPr>
        <w:rFonts w:hint="default"/>
        <w:b/>
        <w:color w:val="E31837" w:themeColor="background2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 fillcolor="white" strokecolor="none [3215]">
      <v:fill color="white"/>
      <v:stroke color="none [3215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775"/>
    <w:rsid w:val="000019B8"/>
    <w:rsid w:val="00010DBE"/>
    <w:rsid w:val="00017BF9"/>
    <w:rsid w:val="000229A6"/>
    <w:rsid w:val="0003019B"/>
    <w:rsid w:val="000379CF"/>
    <w:rsid w:val="00045428"/>
    <w:rsid w:val="00055A2A"/>
    <w:rsid w:val="00063F11"/>
    <w:rsid w:val="00064CDD"/>
    <w:rsid w:val="00067068"/>
    <w:rsid w:val="00071E5E"/>
    <w:rsid w:val="00081AFE"/>
    <w:rsid w:val="00087C69"/>
    <w:rsid w:val="00092F1D"/>
    <w:rsid w:val="00094197"/>
    <w:rsid w:val="000A095D"/>
    <w:rsid w:val="000A2C12"/>
    <w:rsid w:val="000A65BE"/>
    <w:rsid w:val="000B03B8"/>
    <w:rsid w:val="000B0FC3"/>
    <w:rsid w:val="000B685A"/>
    <w:rsid w:val="000C1918"/>
    <w:rsid w:val="000C664D"/>
    <w:rsid w:val="000D27D6"/>
    <w:rsid w:val="000D596B"/>
    <w:rsid w:val="000D7DBF"/>
    <w:rsid w:val="000E3C6A"/>
    <w:rsid w:val="000F196E"/>
    <w:rsid w:val="000F775F"/>
    <w:rsid w:val="001013A8"/>
    <w:rsid w:val="00102C51"/>
    <w:rsid w:val="00105B18"/>
    <w:rsid w:val="001116AE"/>
    <w:rsid w:val="00114786"/>
    <w:rsid w:val="00117CCA"/>
    <w:rsid w:val="00122D5E"/>
    <w:rsid w:val="001269D6"/>
    <w:rsid w:val="00127930"/>
    <w:rsid w:val="00131898"/>
    <w:rsid w:val="001327BB"/>
    <w:rsid w:val="0014376F"/>
    <w:rsid w:val="001553C8"/>
    <w:rsid w:val="00155F3A"/>
    <w:rsid w:val="00162A4E"/>
    <w:rsid w:val="0016393D"/>
    <w:rsid w:val="001675A9"/>
    <w:rsid w:val="001768B6"/>
    <w:rsid w:val="00181C49"/>
    <w:rsid w:val="00182D19"/>
    <w:rsid w:val="0018303B"/>
    <w:rsid w:val="00183294"/>
    <w:rsid w:val="001857FB"/>
    <w:rsid w:val="00192B6C"/>
    <w:rsid w:val="001A4310"/>
    <w:rsid w:val="001A54B2"/>
    <w:rsid w:val="001A6E7E"/>
    <w:rsid w:val="001B41EC"/>
    <w:rsid w:val="001C328C"/>
    <w:rsid w:val="001C5834"/>
    <w:rsid w:val="001C6F66"/>
    <w:rsid w:val="001C7D43"/>
    <w:rsid w:val="001F05A9"/>
    <w:rsid w:val="001F23AA"/>
    <w:rsid w:val="0020201A"/>
    <w:rsid w:val="00203925"/>
    <w:rsid w:val="00207254"/>
    <w:rsid w:val="00210527"/>
    <w:rsid w:val="0021170E"/>
    <w:rsid w:val="002128C3"/>
    <w:rsid w:val="00223D56"/>
    <w:rsid w:val="0024024E"/>
    <w:rsid w:val="00243E3C"/>
    <w:rsid w:val="00253084"/>
    <w:rsid w:val="00254A22"/>
    <w:rsid w:val="00254E30"/>
    <w:rsid w:val="00265745"/>
    <w:rsid w:val="0027489B"/>
    <w:rsid w:val="00286A6A"/>
    <w:rsid w:val="002A2CE4"/>
    <w:rsid w:val="002B5369"/>
    <w:rsid w:val="002C0751"/>
    <w:rsid w:val="002D1574"/>
    <w:rsid w:val="002D227A"/>
    <w:rsid w:val="002E5B9E"/>
    <w:rsid w:val="002E746B"/>
    <w:rsid w:val="002F24EB"/>
    <w:rsid w:val="00305DB1"/>
    <w:rsid w:val="0031045B"/>
    <w:rsid w:val="00312BFE"/>
    <w:rsid w:val="00317DDC"/>
    <w:rsid w:val="003210E1"/>
    <w:rsid w:val="003224D5"/>
    <w:rsid w:val="00324F28"/>
    <w:rsid w:val="00331C98"/>
    <w:rsid w:val="003323BD"/>
    <w:rsid w:val="00344AED"/>
    <w:rsid w:val="0034505D"/>
    <w:rsid w:val="003452EB"/>
    <w:rsid w:val="0036237C"/>
    <w:rsid w:val="00364042"/>
    <w:rsid w:val="003706DF"/>
    <w:rsid w:val="00373D6E"/>
    <w:rsid w:val="003773AD"/>
    <w:rsid w:val="00377F1A"/>
    <w:rsid w:val="00381DF8"/>
    <w:rsid w:val="003862A1"/>
    <w:rsid w:val="00386915"/>
    <w:rsid w:val="00392BF2"/>
    <w:rsid w:val="003A0180"/>
    <w:rsid w:val="003A2DF4"/>
    <w:rsid w:val="003A5359"/>
    <w:rsid w:val="003B2639"/>
    <w:rsid w:val="003C27AD"/>
    <w:rsid w:val="003C27C5"/>
    <w:rsid w:val="003C37D0"/>
    <w:rsid w:val="003C5A7E"/>
    <w:rsid w:val="003C776C"/>
    <w:rsid w:val="003D0118"/>
    <w:rsid w:val="003D068B"/>
    <w:rsid w:val="003D291E"/>
    <w:rsid w:val="003D2C46"/>
    <w:rsid w:val="003D6AA0"/>
    <w:rsid w:val="003D7FEE"/>
    <w:rsid w:val="003E4DE3"/>
    <w:rsid w:val="003F1401"/>
    <w:rsid w:val="003F28DC"/>
    <w:rsid w:val="00402C86"/>
    <w:rsid w:val="004044C3"/>
    <w:rsid w:val="00406138"/>
    <w:rsid w:val="00422B7F"/>
    <w:rsid w:val="00430C26"/>
    <w:rsid w:val="00440A2B"/>
    <w:rsid w:val="00441E86"/>
    <w:rsid w:val="0044772F"/>
    <w:rsid w:val="0045145B"/>
    <w:rsid w:val="00451CD8"/>
    <w:rsid w:val="004525C2"/>
    <w:rsid w:val="00453AD7"/>
    <w:rsid w:val="004627B4"/>
    <w:rsid w:val="004712E7"/>
    <w:rsid w:val="0047599C"/>
    <w:rsid w:val="004902BD"/>
    <w:rsid w:val="00490EA9"/>
    <w:rsid w:val="004963BC"/>
    <w:rsid w:val="004A0230"/>
    <w:rsid w:val="004A0377"/>
    <w:rsid w:val="004A0D83"/>
    <w:rsid w:val="004B318B"/>
    <w:rsid w:val="004B601D"/>
    <w:rsid w:val="004B7891"/>
    <w:rsid w:val="004B7E3A"/>
    <w:rsid w:val="004C68A7"/>
    <w:rsid w:val="004D410F"/>
    <w:rsid w:val="004D6679"/>
    <w:rsid w:val="004E06C8"/>
    <w:rsid w:val="004E6A55"/>
    <w:rsid w:val="004E6FD7"/>
    <w:rsid w:val="004F07C3"/>
    <w:rsid w:val="004F0BE0"/>
    <w:rsid w:val="004F609A"/>
    <w:rsid w:val="005006A4"/>
    <w:rsid w:val="00510D20"/>
    <w:rsid w:val="0051448E"/>
    <w:rsid w:val="005213C3"/>
    <w:rsid w:val="0053413F"/>
    <w:rsid w:val="00536E66"/>
    <w:rsid w:val="00540899"/>
    <w:rsid w:val="0054709E"/>
    <w:rsid w:val="00551A02"/>
    <w:rsid w:val="005523DC"/>
    <w:rsid w:val="00562CFE"/>
    <w:rsid w:val="005663A3"/>
    <w:rsid w:val="00571301"/>
    <w:rsid w:val="00581B5B"/>
    <w:rsid w:val="00582607"/>
    <w:rsid w:val="0058369F"/>
    <w:rsid w:val="00584690"/>
    <w:rsid w:val="00587B9C"/>
    <w:rsid w:val="00592E02"/>
    <w:rsid w:val="00597DB4"/>
    <w:rsid w:val="005A0D9B"/>
    <w:rsid w:val="005A336C"/>
    <w:rsid w:val="005A6A4B"/>
    <w:rsid w:val="005B4FDB"/>
    <w:rsid w:val="005B6D3B"/>
    <w:rsid w:val="005C10D5"/>
    <w:rsid w:val="005C2912"/>
    <w:rsid w:val="005D5CA2"/>
    <w:rsid w:val="005E5DE2"/>
    <w:rsid w:val="005E7574"/>
    <w:rsid w:val="006055AE"/>
    <w:rsid w:val="00607780"/>
    <w:rsid w:val="00613F48"/>
    <w:rsid w:val="00621AE2"/>
    <w:rsid w:val="00637833"/>
    <w:rsid w:val="00641CBB"/>
    <w:rsid w:val="00642A0C"/>
    <w:rsid w:val="00643AD9"/>
    <w:rsid w:val="00646018"/>
    <w:rsid w:val="00646092"/>
    <w:rsid w:val="00646880"/>
    <w:rsid w:val="00647100"/>
    <w:rsid w:val="006502A8"/>
    <w:rsid w:val="0065554A"/>
    <w:rsid w:val="00655E3D"/>
    <w:rsid w:val="00662854"/>
    <w:rsid w:val="00675F1E"/>
    <w:rsid w:val="006767B6"/>
    <w:rsid w:val="00680A13"/>
    <w:rsid w:val="0068273E"/>
    <w:rsid w:val="00683CE4"/>
    <w:rsid w:val="00690D64"/>
    <w:rsid w:val="0069780B"/>
    <w:rsid w:val="006B1735"/>
    <w:rsid w:val="006B2B37"/>
    <w:rsid w:val="006B6F4E"/>
    <w:rsid w:val="006C4554"/>
    <w:rsid w:val="006D00B7"/>
    <w:rsid w:val="006D242E"/>
    <w:rsid w:val="006D38DA"/>
    <w:rsid w:val="006D39A3"/>
    <w:rsid w:val="006D560A"/>
    <w:rsid w:val="006E1064"/>
    <w:rsid w:val="006F026D"/>
    <w:rsid w:val="00700567"/>
    <w:rsid w:val="00702CA0"/>
    <w:rsid w:val="0070492F"/>
    <w:rsid w:val="00722685"/>
    <w:rsid w:val="00730878"/>
    <w:rsid w:val="00730DAF"/>
    <w:rsid w:val="00733A1E"/>
    <w:rsid w:val="007342DB"/>
    <w:rsid w:val="007366DF"/>
    <w:rsid w:val="00742A59"/>
    <w:rsid w:val="00744882"/>
    <w:rsid w:val="00747DE2"/>
    <w:rsid w:val="00763749"/>
    <w:rsid w:val="00764672"/>
    <w:rsid w:val="00764777"/>
    <w:rsid w:val="007652A6"/>
    <w:rsid w:val="007664EF"/>
    <w:rsid w:val="007705C3"/>
    <w:rsid w:val="0077503F"/>
    <w:rsid w:val="007753E3"/>
    <w:rsid w:val="0078062F"/>
    <w:rsid w:val="0078259A"/>
    <w:rsid w:val="00782A35"/>
    <w:rsid w:val="00783D66"/>
    <w:rsid w:val="00787F5A"/>
    <w:rsid w:val="007B30FF"/>
    <w:rsid w:val="007B5475"/>
    <w:rsid w:val="007C401A"/>
    <w:rsid w:val="007D10B3"/>
    <w:rsid w:val="007D196A"/>
    <w:rsid w:val="007E4D3E"/>
    <w:rsid w:val="007F3292"/>
    <w:rsid w:val="0081085A"/>
    <w:rsid w:val="00815BBD"/>
    <w:rsid w:val="00823EF8"/>
    <w:rsid w:val="00823F3E"/>
    <w:rsid w:val="008379D7"/>
    <w:rsid w:val="0084386B"/>
    <w:rsid w:val="0084591F"/>
    <w:rsid w:val="008477D7"/>
    <w:rsid w:val="008507D9"/>
    <w:rsid w:val="00850BC1"/>
    <w:rsid w:val="0085423A"/>
    <w:rsid w:val="00854AFD"/>
    <w:rsid w:val="00854DBD"/>
    <w:rsid w:val="00855B26"/>
    <w:rsid w:val="00867921"/>
    <w:rsid w:val="00873C68"/>
    <w:rsid w:val="00874AE5"/>
    <w:rsid w:val="008767F0"/>
    <w:rsid w:val="0088408F"/>
    <w:rsid w:val="00885789"/>
    <w:rsid w:val="00890795"/>
    <w:rsid w:val="008A131E"/>
    <w:rsid w:val="008A1553"/>
    <w:rsid w:val="008B2414"/>
    <w:rsid w:val="008B2436"/>
    <w:rsid w:val="008B50E1"/>
    <w:rsid w:val="008B526D"/>
    <w:rsid w:val="008C490B"/>
    <w:rsid w:val="008C5263"/>
    <w:rsid w:val="008F2ED5"/>
    <w:rsid w:val="00902C52"/>
    <w:rsid w:val="00902E8B"/>
    <w:rsid w:val="00903AFE"/>
    <w:rsid w:val="00914C3B"/>
    <w:rsid w:val="00916CD6"/>
    <w:rsid w:val="00920C7A"/>
    <w:rsid w:val="0092124B"/>
    <w:rsid w:val="009212F2"/>
    <w:rsid w:val="00925595"/>
    <w:rsid w:val="00931316"/>
    <w:rsid w:val="009322DD"/>
    <w:rsid w:val="009345A4"/>
    <w:rsid w:val="00935494"/>
    <w:rsid w:val="009524FB"/>
    <w:rsid w:val="00966ACC"/>
    <w:rsid w:val="00970999"/>
    <w:rsid w:val="00970D95"/>
    <w:rsid w:val="00983C4F"/>
    <w:rsid w:val="00996710"/>
    <w:rsid w:val="009A1C2C"/>
    <w:rsid w:val="009A6F32"/>
    <w:rsid w:val="009B0D4F"/>
    <w:rsid w:val="009B2301"/>
    <w:rsid w:val="009B2F87"/>
    <w:rsid w:val="009B6D40"/>
    <w:rsid w:val="009C0FC7"/>
    <w:rsid w:val="009C4749"/>
    <w:rsid w:val="009C4775"/>
    <w:rsid w:val="009C4E93"/>
    <w:rsid w:val="009D524E"/>
    <w:rsid w:val="009E62F9"/>
    <w:rsid w:val="009E6979"/>
    <w:rsid w:val="009E7151"/>
    <w:rsid w:val="00A12A42"/>
    <w:rsid w:val="00A24483"/>
    <w:rsid w:val="00A553CD"/>
    <w:rsid w:val="00A63646"/>
    <w:rsid w:val="00A71AC0"/>
    <w:rsid w:val="00A80316"/>
    <w:rsid w:val="00A82004"/>
    <w:rsid w:val="00A843BB"/>
    <w:rsid w:val="00A92E2B"/>
    <w:rsid w:val="00A9709B"/>
    <w:rsid w:val="00AA123B"/>
    <w:rsid w:val="00AA2386"/>
    <w:rsid w:val="00AA2D8F"/>
    <w:rsid w:val="00AA43DE"/>
    <w:rsid w:val="00AA4760"/>
    <w:rsid w:val="00AA6F1E"/>
    <w:rsid w:val="00AB5935"/>
    <w:rsid w:val="00AB5A53"/>
    <w:rsid w:val="00AB6FCB"/>
    <w:rsid w:val="00AB76D2"/>
    <w:rsid w:val="00AC73F3"/>
    <w:rsid w:val="00AC7499"/>
    <w:rsid w:val="00AD3F62"/>
    <w:rsid w:val="00AE17FA"/>
    <w:rsid w:val="00AE63F8"/>
    <w:rsid w:val="00AE78A3"/>
    <w:rsid w:val="00AF27C0"/>
    <w:rsid w:val="00B00939"/>
    <w:rsid w:val="00B024FD"/>
    <w:rsid w:val="00B038D0"/>
    <w:rsid w:val="00B1011E"/>
    <w:rsid w:val="00B12FD5"/>
    <w:rsid w:val="00B145DF"/>
    <w:rsid w:val="00B155B1"/>
    <w:rsid w:val="00B20430"/>
    <w:rsid w:val="00B21CC8"/>
    <w:rsid w:val="00B31637"/>
    <w:rsid w:val="00B31A6D"/>
    <w:rsid w:val="00B35F40"/>
    <w:rsid w:val="00B37AC4"/>
    <w:rsid w:val="00B41321"/>
    <w:rsid w:val="00B45929"/>
    <w:rsid w:val="00B72BC9"/>
    <w:rsid w:val="00B734B6"/>
    <w:rsid w:val="00B804C5"/>
    <w:rsid w:val="00B82E20"/>
    <w:rsid w:val="00B9057F"/>
    <w:rsid w:val="00B94B55"/>
    <w:rsid w:val="00B95502"/>
    <w:rsid w:val="00B97E17"/>
    <w:rsid w:val="00BA0E35"/>
    <w:rsid w:val="00BA107A"/>
    <w:rsid w:val="00BA3000"/>
    <w:rsid w:val="00BA5EEE"/>
    <w:rsid w:val="00BA66ED"/>
    <w:rsid w:val="00BB0963"/>
    <w:rsid w:val="00BB4921"/>
    <w:rsid w:val="00BB596B"/>
    <w:rsid w:val="00BC0DA3"/>
    <w:rsid w:val="00BC3D53"/>
    <w:rsid w:val="00BD6560"/>
    <w:rsid w:val="00BF2139"/>
    <w:rsid w:val="00C05836"/>
    <w:rsid w:val="00C115FF"/>
    <w:rsid w:val="00C11B8B"/>
    <w:rsid w:val="00C21B66"/>
    <w:rsid w:val="00C31544"/>
    <w:rsid w:val="00C31C5D"/>
    <w:rsid w:val="00C37DD4"/>
    <w:rsid w:val="00C40C36"/>
    <w:rsid w:val="00C410A4"/>
    <w:rsid w:val="00C4276B"/>
    <w:rsid w:val="00C47AC1"/>
    <w:rsid w:val="00C53435"/>
    <w:rsid w:val="00C66C93"/>
    <w:rsid w:val="00C741C5"/>
    <w:rsid w:val="00C75066"/>
    <w:rsid w:val="00C75D37"/>
    <w:rsid w:val="00C7678B"/>
    <w:rsid w:val="00C76D40"/>
    <w:rsid w:val="00C856D1"/>
    <w:rsid w:val="00C86B18"/>
    <w:rsid w:val="00C962DF"/>
    <w:rsid w:val="00C96A87"/>
    <w:rsid w:val="00C9773F"/>
    <w:rsid w:val="00C97B6D"/>
    <w:rsid w:val="00CA7407"/>
    <w:rsid w:val="00CB6C9A"/>
    <w:rsid w:val="00CC07DF"/>
    <w:rsid w:val="00CD03FF"/>
    <w:rsid w:val="00CD47DD"/>
    <w:rsid w:val="00CD4B30"/>
    <w:rsid w:val="00CD5115"/>
    <w:rsid w:val="00CE1381"/>
    <w:rsid w:val="00CE6E05"/>
    <w:rsid w:val="00CF0726"/>
    <w:rsid w:val="00CF2DFE"/>
    <w:rsid w:val="00CF4D8D"/>
    <w:rsid w:val="00D014B1"/>
    <w:rsid w:val="00D0199B"/>
    <w:rsid w:val="00D04946"/>
    <w:rsid w:val="00D0579B"/>
    <w:rsid w:val="00D11535"/>
    <w:rsid w:val="00D14855"/>
    <w:rsid w:val="00D15D38"/>
    <w:rsid w:val="00D25A7F"/>
    <w:rsid w:val="00D35243"/>
    <w:rsid w:val="00D423CE"/>
    <w:rsid w:val="00D44FA1"/>
    <w:rsid w:val="00D56AB1"/>
    <w:rsid w:val="00D56F04"/>
    <w:rsid w:val="00D6072D"/>
    <w:rsid w:val="00D62495"/>
    <w:rsid w:val="00D6275E"/>
    <w:rsid w:val="00D707A2"/>
    <w:rsid w:val="00D715A4"/>
    <w:rsid w:val="00D75938"/>
    <w:rsid w:val="00D768EA"/>
    <w:rsid w:val="00D85222"/>
    <w:rsid w:val="00D91A70"/>
    <w:rsid w:val="00D95927"/>
    <w:rsid w:val="00DA76DF"/>
    <w:rsid w:val="00DC1B9F"/>
    <w:rsid w:val="00DC4B17"/>
    <w:rsid w:val="00DD02EE"/>
    <w:rsid w:val="00DD279D"/>
    <w:rsid w:val="00DE359C"/>
    <w:rsid w:val="00DF23DE"/>
    <w:rsid w:val="00DF59FA"/>
    <w:rsid w:val="00DF6BE7"/>
    <w:rsid w:val="00DF779B"/>
    <w:rsid w:val="00E073D9"/>
    <w:rsid w:val="00E15FE8"/>
    <w:rsid w:val="00E203A7"/>
    <w:rsid w:val="00E205C1"/>
    <w:rsid w:val="00E25EA8"/>
    <w:rsid w:val="00E34B14"/>
    <w:rsid w:val="00E35CF5"/>
    <w:rsid w:val="00E37252"/>
    <w:rsid w:val="00E4442A"/>
    <w:rsid w:val="00E60B84"/>
    <w:rsid w:val="00E627E4"/>
    <w:rsid w:val="00E71568"/>
    <w:rsid w:val="00E74A30"/>
    <w:rsid w:val="00E74DB0"/>
    <w:rsid w:val="00E801B0"/>
    <w:rsid w:val="00E91420"/>
    <w:rsid w:val="00E919B7"/>
    <w:rsid w:val="00E96961"/>
    <w:rsid w:val="00EB5730"/>
    <w:rsid w:val="00EB5D75"/>
    <w:rsid w:val="00EC1C9A"/>
    <w:rsid w:val="00ED3C2B"/>
    <w:rsid w:val="00EE769C"/>
    <w:rsid w:val="00EE7A25"/>
    <w:rsid w:val="00EE7E2E"/>
    <w:rsid w:val="00EF4979"/>
    <w:rsid w:val="00F02167"/>
    <w:rsid w:val="00F05A6A"/>
    <w:rsid w:val="00F1134C"/>
    <w:rsid w:val="00F12096"/>
    <w:rsid w:val="00F122AA"/>
    <w:rsid w:val="00F143F1"/>
    <w:rsid w:val="00F14EFB"/>
    <w:rsid w:val="00F205DA"/>
    <w:rsid w:val="00F21863"/>
    <w:rsid w:val="00F26425"/>
    <w:rsid w:val="00F2704F"/>
    <w:rsid w:val="00F3143B"/>
    <w:rsid w:val="00F357DE"/>
    <w:rsid w:val="00F37CB2"/>
    <w:rsid w:val="00F43593"/>
    <w:rsid w:val="00F47C5E"/>
    <w:rsid w:val="00F50C3D"/>
    <w:rsid w:val="00F6150B"/>
    <w:rsid w:val="00F63ED2"/>
    <w:rsid w:val="00F652BA"/>
    <w:rsid w:val="00F6571B"/>
    <w:rsid w:val="00F7562E"/>
    <w:rsid w:val="00F803D6"/>
    <w:rsid w:val="00F822AC"/>
    <w:rsid w:val="00F83265"/>
    <w:rsid w:val="00F83684"/>
    <w:rsid w:val="00F96555"/>
    <w:rsid w:val="00FA1E83"/>
    <w:rsid w:val="00FA645C"/>
    <w:rsid w:val="00FB09A6"/>
    <w:rsid w:val="00FB2398"/>
    <w:rsid w:val="00FB2FF3"/>
    <w:rsid w:val="00FB372F"/>
    <w:rsid w:val="00FB3939"/>
    <w:rsid w:val="00FC732A"/>
    <w:rsid w:val="00FC779B"/>
    <w:rsid w:val="00FD0CFC"/>
    <w:rsid w:val="00FD4DD3"/>
    <w:rsid w:val="00FD7A2B"/>
    <w:rsid w:val="00FE7287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3215]">
      <v:fill color="white"/>
      <v:stroke color="none [3215]"/>
    </o:shapedefaults>
    <o:shapelayout v:ext="edit">
      <o:idmap v:ext="edit" data="1"/>
    </o:shapelayout>
  </w:shapeDefaults>
  <w:decimalSymbol w:val="."/>
  <w:listSeparator w:val=","/>
  <w14:docId w14:val="75F39777"/>
  <w15:docId w15:val="{E2108E03-FFE5-4326-97F0-72AF7DFC0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63749"/>
    <w:rPr>
      <w:rFonts w:ascii="Calibri" w:eastAsia="Calibri" w:hAnsi="Calibri" w:cs="Times New Roman"/>
    </w:rPr>
  </w:style>
  <w:style w:type="paragraph" w:styleId="Heading1">
    <w:name w:val="heading 1"/>
    <w:aliases w:val="Heading,1 ghost,g,ghost,MainHeader,1,h1,Header 1,H1,Main heading,Heading 10,tchead,Test Plan,chapternumber,Tertiary Heading,RFP Heading1,Part,*,P,vorlage 1,PA Chapter,Attribute Heading 1,Bulletin Name,level 1,Level 1 Head,h12,h13,h14,h15,h16"/>
    <w:basedOn w:val="Normal"/>
    <w:next w:val="Normal"/>
    <w:link w:val="Heading1Char"/>
    <w:uiPriority w:val="9"/>
    <w:qFormat/>
    <w:rsid w:val="00763749"/>
    <w:pPr>
      <w:keepNext/>
      <w:numPr>
        <w:numId w:val="1"/>
      </w:numPr>
      <w:spacing w:after="0" w:line="360" w:lineRule="auto"/>
      <w:outlineLvl w:val="0"/>
    </w:pPr>
    <w:rPr>
      <w:rFonts w:ascii="Times New Roman" w:eastAsia="Times New Roman" w:hAnsi="Times New Roman"/>
      <w:b/>
      <w:color w:val="BE3A3A"/>
      <w:sz w:val="28"/>
      <w:szCs w:val="28"/>
    </w:rPr>
  </w:style>
  <w:style w:type="paragraph" w:styleId="Heading2">
    <w:name w:val="heading 2"/>
    <w:aliases w:val="HD2,head2,Heading 2 Hidden,Titre3,ClassHeading,h2,2nd level,H2,2,Module Name,OCS Heading 2,Chapter,1.Seite,Heading 2rh,H2-Heading 2,Header 2,l2,Header2,22,heading2,list2,H21,HeadB,Reset numbering,Small Chapter),Heading2,h21,Major,B.2 Heading 2"/>
    <w:basedOn w:val="Normal"/>
    <w:next w:val="Normal"/>
    <w:link w:val="Heading2Char"/>
    <w:uiPriority w:val="9"/>
    <w:qFormat/>
    <w:rsid w:val="00763749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aliases w:val="H3,Level 3 Head,level_3,PIM 3,h3,sect1.2.3,prop3,3,3heading,heading 3,Heading 31,1.1.1 Heading 3,l3,CT,Heading 3 - old,Heading 3 hidden,2h,h31,h32,Section,Heading 2.3,(Alt+3),1.2.3.,alltoc,标题 4.1.1,3rd level,Map title,sect1.2.31,Heading 3E,Map"/>
    <w:basedOn w:val="Normal"/>
    <w:next w:val="Normal"/>
    <w:link w:val="Heading3Char"/>
    <w:uiPriority w:val="9"/>
    <w:unhideWhenUsed/>
    <w:qFormat/>
    <w:rsid w:val="00763749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Times New Roman" w:eastAsia="Times New Roman" w:hAnsi="Times New Roman"/>
      <w:b/>
      <w:bCs/>
      <w:szCs w:val="26"/>
    </w:rPr>
  </w:style>
  <w:style w:type="paragraph" w:styleId="Heading4">
    <w:name w:val="heading 4"/>
    <w:aliases w:val="Table Text Numbered,h4,l4+toc4,I4,l4,Level 2 - a,Level 2 - (a),PA Micro Section,Sub-Minor,GE Heading 4,(Alt+4),H41,(Alt+4)1,H42,(Alt+4)2,H43,(Alt+4)3,H44,(Alt+4)4,H45,(Alt+4)5,H411,(Alt+4)11,H421,(Alt+4)21,H431,(Alt+4)31,H46,(Alt+4)6,H412,I,4"/>
    <w:basedOn w:val="Normal"/>
    <w:next w:val="Normal"/>
    <w:link w:val="Heading4Char"/>
    <w:unhideWhenUsed/>
    <w:qFormat/>
    <w:rsid w:val="00763749"/>
    <w:pPr>
      <w:keepNext/>
      <w:numPr>
        <w:ilvl w:val="3"/>
        <w:numId w:val="1"/>
      </w:numPr>
      <w:spacing w:before="240" w:after="60"/>
      <w:outlineLvl w:val="3"/>
    </w:pPr>
    <w:rPr>
      <w:rFonts w:ascii="Arial Bold" w:eastAsia="Times New Roman" w:hAnsi="Arial Bold"/>
      <w:b/>
      <w:bCs/>
      <w:sz w:val="20"/>
      <w:szCs w:val="28"/>
    </w:rPr>
  </w:style>
  <w:style w:type="paragraph" w:styleId="Heading5">
    <w:name w:val="heading 5"/>
    <w:aliases w:val="Level 3 - i,PA Pico Section,Masthead Text Box,H5,lowest level provided,Block Label,Bullet point,Roman list,h5,Don't Use!,Para5,Appendix A to X,Heading 5   Appendix A to X,5 sub-bullet,sb,Atlanthd3,Atlanthd31,Atlanthd32,Atlanthd33,Atlanthd34,5"/>
    <w:basedOn w:val="Normal"/>
    <w:next w:val="Normal"/>
    <w:link w:val="Heading5Char"/>
    <w:unhideWhenUsed/>
    <w:qFormat/>
    <w:rsid w:val="00763749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aliases w:val="Legal Level 1.,h6,PA Appendix,GE Heading 6,Sub-bullet point,H6,Third Subheading,cnp,Caption number (page-wide),Tables,T1,sub-dash,sd,51,L1 Heading 6,Bullet list,do not use,heading6,heading61,heading62,Aztec Heading 6,dont use, dont use,6"/>
    <w:basedOn w:val="Normal"/>
    <w:next w:val="Normal"/>
    <w:link w:val="Heading6Char"/>
    <w:qFormat/>
    <w:rsid w:val="0076374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aliases w:val="Legal Level 1.1.,PA Appendix Major,Appendix-L2,Appendix-L21,Appendix-L22,Appendix-L23,Appendix-L24,Appendix-L211,Appendix-L221,Appendix-L25,Appendix-L26,Appendix-L212,Appendix-L222,Appendix-L27,Appendix-L213,Appendix-L223,Appendix-L28,h7,st,c"/>
    <w:basedOn w:val="Normal"/>
    <w:next w:val="Normal"/>
    <w:link w:val="Heading7Char"/>
    <w:qFormat/>
    <w:rsid w:val="0076374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Heading8">
    <w:name w:val="heading 8"/>
    <w:aliases w:val="Legal Level 1.1.1.,PA Appendix Minor,ft,figure title,Appendix1,Center Bold,Annex,L1 Heading 8,Level 1.1.1,No num/gap,H8,12 Heading 8,Aztec Heading 8,avoid use, avoid use,No num/gap1,12 Heading 81,8"/>
    <w:basedOn w:val="Normal"/>
    <w:next w:val="Normal"/>
    <w:link w:val="Heading8Char"/>
    <w:qFormat/>
    <w:rsid w:val="0076374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Heading9">
    <w:name w:val="heading 9"/>
    <w:aliases w:val="Legal Level 1.1.1.1.,Appendix,HelpTable,表号,tt,table title,App1,Figure Heading,FH,Appendix2,Titre 10,Annex1,Appen 1,L1 Heading 9,Level (a),Code eg's,H9,oHeading 9,9,TableTitle,Cond'l Reqt.,rb,req bullet,12 Heading 9,RFI H4 (A),Italic List,h9,l9"/>
    <w:basedOn w:val="Normal"/>
    <w:next w:val="Normal"/>
    <w:link w:val="Heading9Char"/>
    <w:qFormat/>
    <w:rsid w:val="0076374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3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69F"/>
  </w:style>
  <w:style w:type="paragraph" w:styleId="Footer">
    <w:name w:val="footer"/>
    <w:basedOn w:val="Normal"/>
    <w:link w:val="FooterChar"/>
    <w:uiPriority w:val="99"/>
    <w:unhideWhenUsed/>
    <w:rsid w:val="00583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69F"/>
  </w:style>
  <w:style w:type="paragraph" w:styleId="BalloonText">
    <w:name w:val="Balloon Text"/>
    <w:basedOn w:val="Normal"/>
    <w:link w:val="BalloonTextChar"/>
    <w:uiPriority w:val="99"/>
    <w:semiHidden/>
    <w:unhideWhenUsed/>
    <w:rsid w:val="00583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6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29A6"/>
    <w:pPr>
      <w:ind w:left="720"/>
      <w:contextualSpacing/>
    </w:pPr>
  </w:style>
  <w:style w:type="paragraph" w:customStyle="1" w:styleId="StyleJustifiedLinespacing15lines">
    <w:name w:val="Style Justified Line spacing:  1.5 lines"/>
    <w:basedOn w:val="Normal"/>
    <w:rsid w:val="00AE17FA"/>
    <w:pPr>
      <w:spacing w:after="0" w:line="360" w:lineRule="auto"/>
      <w:jc w:val="both"/>
    </w:pPr>
    <w:rPr>
      <w:rFonts w:ascii="Trebuchet MS" w:eastAsia="Times New Roman" w:hAnsi="Trebuchet M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E17FA"/>
    <w:rPr>
      <w:color w:val="6D6E71" w:themeColor="hyperlink"/>
      <w:u w:val="single"/>
    </w:rPr>
  </w:style>
  <w:style w:type="paragraph" w:customStyle="1" w:styleId="TableText">
    <w:name w:val="TableText"/>
    <w:basedOn w:val="Normal"/>
    <w:link w:val="TableTextChar2"/>
    <w:rsid w:val="00763749"/>
    <w:pPr>
      <w:spacing w:before="60" w:after="60" w:line="240" w:lineRule="auto"/>
    </w:pPr>
    <w:rPr>
      <w:rFonts w:ascii="Verdana" w:eastAsia="Times New Roman" w:hAnsi="Verdana"/>
      <w:sz w:val="20"/>
      <w:szCs w:val="20"/>
      <w:lang w:val="en-GB"/>
    </w:rPr>
  </w:style>
  <w:style w:type="character" w:customStyle="1" w:styleId="TableTextChar2">
    <w:name w:val="TableText Char2"/>
    <w:basedOn w:val="DefaultParagraphFont"/>
    <w:link w:val="TableText"/>
    <w:rsid w:val="00763749"/>
    <w:rPr>
      <w:rFonts w:ascii="Verdana" w:eastAsia="Times New Roman" w:hAnsi="Verdana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qFormat/>
    <w:rsid w:val="00763749"/>
    <w:pPr>
      <w:tabs>
        <w:tab w:val="left" w:pos="480"/>
        <w:tab w:val="right" w:leader="dot" w:pos="9000"/>
      </w:tabs>
      <w:spacing w:before="120" w:after="0"/>
    </w:pPr>
    <w:rPr>
      <w:rFonts w:ascii="Times New Roman" w:eastAsia="Times New Roman" w:hAnsi="Times New Roman" w:cs="Arial"/>
      <w:b/>
      <w:noProof/>
      <w:szCs w:val="20"/>
      <w:lang w:eastAsia="ko-KR"/>
    </w:rPr>
  </w:style>
  <w:style w:type="character" w:customStyle="1" w:styleId="Heading1Char">
    <w:name w:val="Heading 1 Char"/>
    <w:aliases w:val="Heading Char,1 ghost Char,g Char,ghost Char,MainHeader Char,1 Char,h1 Char,Header 1 Char,H1 Char,Main heading Char,Heading 10 Char,tchead Char,Test Plan Char,chapternumber Char,Tertiary Heading Char,RFP Heading1 Char,Part Char,* Char"/>
    <w:basedOn w:val="DefaultParagraphFont"/>
    <w:link w:val="Heading1"/>
    <w:uiPriority w:val="9"/>
    <w:rsid w:val="00763749"/>
    <w:rPr>
      <w:rFonts w:ascii="Times New Roman" w:eastAsia="Times New Roman" w:hAnsi="Times New Roman" w:cs="Times New Roman"/>
      <w:b/>
      <w:color w:val="BE3A3A"/>
      <w:sz w:val="28"/>
      <w:szCs w:val="28"/>
    </w:rPr>
  </w:style>
  <w:style w:type="character" w:customStyle="1" w:styleId="Heading2Char">
    <w:name w:val="Heading 2 Char"/>
    <w:aliases w:val="HD2 Char,head2 Char,Heading 2 Hidden Char,Titre3 Char,ClassHeading Char,h2 Char,2nd level Char,H2 Char,2 Char,Module Name Char,OCS Heading 2 Char,Chapter Char,1.Seite Char,Heading 2rh Char,H2-Heading 2 Char,Header 2 Char,l2 Char,22 Char"/>
    <w:basedOn w:val="DefaultParagraphFont"/>
    <w:link w:val="Heading2"/>
    <w:uiPriority w:val="9"/>
    <w:rsid w:val="0076374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aliases w:val="H3 Char,Level 3 Head Char,level_3 Char,PIM 3 Char,h3 Char,sect1.2.3 Char,prop3 Char,3 Char,3heading Char,heading 3 Char,Heading 31 Char,1.1.1 Heading 3 Char,l3 Char,CT Char,Heading 3 - old Char,Heading 3 hidden Char,2h Char,h31 Char"/>
    <w:basedOn w:val="DefaultParagraphFont"/>
    <w:link w:val="Heading3"/>
    <w:uiPriority w:val="9"/>
    <w:rsid w:val="00763749"/>
    <w:rPr>
      <w:rFonts w:ascii="Times New Roman" w:eastAsia="Times New Roman" w:hAnsi="Times New Roman" w:cs="Times New Roman"/>
      <w:b/>
      <w:bCs/>
      <w:szCs w:val="26"/>
    </w:rPr>
  </w:style>
  <w:style w:type="character" w:customStyle="1" w:styleId="Heading4Char">
    <w:name w:val="Heading 4 Char"/>
    <w:aliases w:val="Table Text Numbered Char,h4 Char,l4+toc4 Char,I4 Char,l4 Char,Level 2 - a Char,Level 2 - (a) Char,PA Micro Section Char,Sub-Minor Char,GE Heading 4 Char,(Alt+4) Char,H41 Char,(Alt+4)1 Char,H42 Char,(Alt+4)2 Char,H43 Char,(Alt+4)3 Char"/>
    <w:basedOn w:val="DefaultParagraphFont"/>
    <w:link w:val="Heading4"/>
    <w:rsid w:val="00763749"/>
    <w:rPr>
      <w:rFonts w:ascii="Arial Bold" w:eastAsia="Times New Roman" w:hAnsi="Arial Bold" w:cs="Times New Roman"/>
      <w:b/>
      <w:bCs/>
      <w:sz w:val="20"/>
      <w:szCs w:val="28"/>
    </w:rPr>
  </w:style>
  <w:style w:type="character" w:customStyle="1" w:styleId="Heading5Char">
    <w:name w:val="Heading 5 Char"/>
    <w:aliases w:val="Level 3 - i Char,PA Pico Section Char,Masthead Text Box Char,H5 Char,lowest level provided Char,Block Label Char,Bullet point Char,Roman list Char,h5 Char,Don't Use! Char,Para5 Char,Appendix A to X Char,Heading 5   Appendix A to X Char"/>
    <w:basedOn w:val="DefaultParagraphFont"/>
    <w:link w:val="Heading5"/>
    <w:rsid w:val="0076374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Legal Level 1. Char,h6 Char,PA Appendix Char,GE Heading 6 Char,Sub-bullet point Char,H6 Char,Third Subheading Char,cnp Char,Caption number (page-wide) Char,Tables Char,T1 Char,sub-dash Char,sd Char,51 Char,L1 Heading 6 Char,heading6 Char"/>
    <w:basedOn w:val="DefaultParagraphFont"/>
    <w:link w:val="Heading6"/>
    <w:rsid w:val="00763749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aliases w:val="Legal Level 1.1. Char,PA Appendix Major Char,Appendix-L2 Char,Appendix-L21 Char,Appendix-L22 Char,Appendix-L23 Char,Appendix-L24 Char,Appendix-L211 Char,Appendix-L221 Char,Appendix-L25 Char,Appendix-L26 Char,Appendix-L212 Char,h7 Char"/>
    <w:basedOn w:val="DefaultParagraphFont"/>
    <w:link w:val="Heading7"/>
    <w:rsid w:val="0076374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aliases w:val="Legal Level 1.1.1. Char,PA Appendix Minor Char,ft Char,figure title Char,Appendix1 Char,Center Bold Char,Annex Char,L1 Heading 8 Char,Level 1.1.1 Char,No num/gap Char,H8 Char,12 Heading 8 Char,Aztec Heading 8 Char,avoid use Char,8 Char"/>
    <w:basedOn w:val="DefaultParagraphFont"/>
    <w:link w:val="Heading8"/>
    <w:rsid w:val="0076374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aliases w:val="Legal Level 1.1.1.1. Char,Appendix Char,HelpTable Char,表号 Char,tt Char,table title Char,App1 Char,Figure Heading Char,FH Char,Appendix2 Char,Titre 10 Char,Annex1 Char,Appen 1 Char,L1 Heading 9 Char,Level (a) Char,Code eg's Char,H9 Char"/>
    <w:basedOn w:val="DefaultParagraphFont"/>
    <w:link w:val="Heading9"/>
    <w:rsid w:val="00763749"/>
    <w:rPr>
      <w:rFonts w:ascii="Arial" w:eastAsia="Times New Roman" w:hAnsi="Arial" w:cs="Arial"/>
    </w:rPr>
  </w:style>
  <w:style w:type="paragraph" w:customStyle="1" w:styleId="Default">
    <w:name w:val="Default"/>
    <w:rsid w:val="00AC73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LightShading1">
    <w:name w:val="Light Shading1"/>
    <w:basedOn w:val="TableNormal"/>
    <w:uiPriority w:val="60"/>
    <w:rsid w:val="00AC73F3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rmalWeb">
    <w:name w:val="Normal (Web)"/>
    <w:basedOn w:val="Normal"/>
    <w:uiPriority w:val="99"/>
    <w:unhideWhenUsed/>
    <w:rsid w:val="002E5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553C8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553C8"/>
    <w:pPr>
      <w:ind w:left="220"/>
    </w:pPr>
    <w:rPr>
      <w:rFonts w:eastAsia="SimSun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53C8"/>
    <w:pPr>
      <w:spacing w:after="0" w:line="240" w:lineRule="auto"/>
      <w:ind w:left="90"/>
    </w:pPr>
    <w:rPr>
      <w:rFonts w:eastAsia="SimSun"/>
      <w:b/>
      <w:color w:val="808080"/>
      <w:sz w:val="36"/>
      <w:szCs w:val="36"/>
      <w:lang w:eastAsia="zh-CN"/>
    </w:rPr>
  </w:style>
  <w:style w:type="character" w:customStyle="1" w:styleId="SubtitleChar">
    <w:name w:val="Subtitle Char"/>
    <w:basedOn w:val="DefaultParagraphFont"/>
    <w:link w:val="Subtitle"/>
    <w:uiPriority w:val="11"/>
    <w:rsid w:val="001553C8"/>
    <w:rPr>
      <w:rFonts w:ascii="Calibri" w:eastAsia="SimSun" w:hAnsi="Calibri" w:cs="Times New Roman"/>
      <w:b/>
      <w:color w:val="808080"/>
      <w:sz w:val="36"/>
      <w:szCs w:val="36"/>
      <w:lang w:eastAsia="zh-CN"/>
    </w:rPr>
  </w:style>
  <w:style w:type="paragraph" w:customStyle="1" w:styleId="PageTitle">
    <w:name w:val="Page Title"/>
    <w:link w:val="PageTitleChar"/>
    <w:rsid w:val="001553C8"/>
    <w:pPr>
      <w:spacing w:after="0" w:line="240" w:lineRule="auto"/>
    </w:pPr>
    <w:rPr>
      <w:rFonts w:ascii="Calibri" w:eastAsia="SimSun" w:hAnsi="Calibri" w:cs="Times New Roman"/>
      <w:b/>
      <w:color w:val="262626"/>
      <w:sz w:val="32"/>
      <w:szCs w:val="32"/>
      <w:lang w:eastAsia="zh-CN"/>
    </w:rPr>
  </w:style>
  <w:style w:type="character" w:customStyle="1" w:styleId="PageTitleChar">
    <w:name w:val="Page Title Char"/>
    <w:link w:val="PageTitle"/>
    <w:rsid w:val="001553C8"/>
    <w:rPr>
      <w:rFonts w:ascii="Calibri" w:eastAsia="SimSun" w:hAnsi="Calibri" w:cs="Times New Roman"/>
      <w:b/>
      <w:color w:val="262626"/>
      <w:sz w:val="32"/>
      <w:szCs w:val="32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1553C8"/>
    <w:rPr>
      <w:rFonts w:eastAsia="SimSun"/>
      <w:b/>
      <w:bCs/>
      <w:sz w:val="20"/>
      <w:szCs w:val="20"/>
      <w:lang w:eastAsia="zh-CN"/>
    </w:rPr>
  </w:style>
  <w:style w:type="character" w:styleId="IntenseEmphasis">
    <w:name w:val="Intense Emphasis"/>
    <w:aliases w:val="Mahindra Group"/>
    <w:basedOn w:val="DefaultParagraphFont"/>
    <w:uiPriority w:val="21"/>
    <w:qFormat/>
    <w:rsid w:val="00764672"/>
    <w:rPr>
      <w:rFonts w:asciiTheme="minorHAnsi" w:hAnsiTheme="minorHAnsi"/>
      <w:bCs/>
      <w:i w:val="0"/>
      <w:dstrike w:val="0"/>
      <w:color w:val="auto"/>
      <w:sz w:val="20"/>
      <w:u w:val="none"/>
      <w:vertAlign w:val="baseline"/>
    </w:rPr>
  </w:style>
  <w:style w:type="character" w:styleId="Strong">
    <w:name w:val="Strong"/>
    <w:basedOn w:val="DefaultParagraphFont"/>
    <w:uiPriority w:val="22"/>
    <w:qFormat/>
    <w:rsid w:val="00764672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02B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A91228" w:themeColor="accent1" w:themeShade="BF"/>
    </w:rPr>
  </w:style>
  <w:style w:type="paragraph" w:customStyle="1" w:styleId="MahindraHeading">
    <w:name w:val="Mahindra Heading"/>
    <w:basedOn w:val="Heading1"/>
    <w:link w:val="MahindraHeadingChar"/>
    <w:qFormat/>
    <w:rsid w:val="00BB4921"/>
    <w:pPr>
      <w:numPr>
        <w:numId w:val="0"/>
      </w:numPr>
      <w:spacing w:line="240" w:lineRule="auto"/>
    </w:pPr>
    <w:rPr>
      <w:rFonts w:asciiTheme="majorHAnsi" w:hAnsiTheme="majorHAnsi"/>
      <w:color w:val="E31837" w:themeColor="background2"/>
      <w:sz w:val="64"/>
      <w:szCs w:val="64"/>
    </w:rPr>
  </w:style>
  <w:style w:type="paragraph" w:customStyle="1" w:styleId="MahindraSubheading">
    <w:name w:val="Mahindra Subheading"/>
    <w:basedOn w:val="Normal"/>
    <w:next w:val="Heading2"/>
    <w:link w:val="MahindraSubheadingChar"/>
    <w:qFormat/>
    <w:rsid w:val="00F2704F"/>
    <w:rPr>
      <w:rFonts w:asciiTheme="majorHAnsi" w:hAnsiTheme="majorHAnsi"/>
      <w:b/>
      <w:color w:val="E31837" w:themeColor="background2"/>
      <w:sz w:val="28"/>
      <w:szCs w:val="28"/>
    </w:rPr>
  </w:style>
  <w:style w:type="character" w:customStyle="1" w:styleId="MahindraHeadingChar">
    <w:name w:val="Mahindra Heading Char"/>
    <w:basedOn w:val="Heading1Char"/>
    <w:link w:val="MahindraHeading"/>
    <w:rsid w:val="00BB4921"/>
    <w:rPr>
      <w:rFonts w:asciiTheme="majorHAnsi" w:eastAsia="Times New Roman" w:hAnsiTheme="majorHAnsi" w:cs="Times New Roman"/>
      <w:b/>
      <w:color w:val="E31837" w:themeColor="background2"/>
      <w:sz w:val="64"/>
      <w:szCs w:val="64"/>
    </w:rPr>
  </w:style>
  <w:style w:type="character" w:customStyle="1" w:styleId="MahindraSubheadingChar">
    <w:name w:val="Mahindra Subheading Char"/>
    <w:basedOn w:val="DefaultParagraphFont"/>
    <w:link w:val="MahindraSubheading"/>
    <w:rsid w:val="00F2704F"/>
    <w:rPr>
      <w:rFonts w:asciiTheme="majorHAnsi" w:eastAsia="Calibri" w:hAnsiTheme="majorHAnsi" w:cs="Times New Roman"/>
      <w:b/>
      <w:color w:val="E31837" w:themeColor="background2"/>
      <w:sz w:val="28"/>
      <w:szCs w:val="28"/>
    </w:rPr>
  </w:style>
  <w:style w:type="character" w:customStyle="1" w:styleId="BodyText2Char2">
    <w:name w:val="BodyText2 Char2"/>
    <w:basedOn w:val="DefaultParagraphFont"/>
    <w:link w:val="BodyText2"/>
    <w:locked/>
    <w:rsid w:val="008A1553"/>
    <w:rPr>
      <w:rFonts w:ascii="Arial" w:hAnsi="Arial" w:cs="Arial"/>
    </w:rPr>
  </w:style>
  <w:style w:type="paragraph" w:customStyle="1" w:styleId="BodyText2">
    <w:name w:val="BodyText2"/>
    <w:basedOn w:val="Normal"/>
    <w:link w:val="BodyText2Char2"/>
    <w:rsid w:val="008A1553"/>
    <w:pPr>
      <w:numPr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1">
    <w:name w:val="Number1"/>
    <w:basedOn w:val="Normal"/>
    <w:rsid w:val="008A1553"/>
    <w:pPr>
      <w:numPr>
        <w:ilvl w:val="1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2">
    <w:name w:val="Number2"/>
    <w:basedOn w:val="Normal"/>
    <w:rsid w:val="008A1553"/>
    <w:pPr>
      <w:numPr>
        <w:ilvl w:val="2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3">
    <w:name w:val="Number3"/>
    <w:basedOn w:val="Normal"/>
    <w:rsid w:val="008A1553"/>
    <w:pPr>
      <w:numPr>
        <w:ilvl w:val="3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table" w:styleId="TableGrid">
    <w:name w:val="Table Grid"/>
    <w:basedOn w:val="TableNormal"/>
    <w:uiPriority w:val="59"/>
    <w:rsid w:val="00E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lumnLabels">
    <w:name w:val="Table Column Labels"/>
    <w:basedOn w:val="BodyText"/>
    <w:rsid w:val="003D2C46"/>
    <w:pPr>
      <w:spacing w:before="60" w:after="60" w:line="240" w:lineRule="auto"/>
      <w:jc w:val="both"/>
    </w:pPr>
    <w:rPr>
      <w:rFonts w:ascii="Arial Bold" w:eastAsia="Times New Roman" w:hAnsi="Arial Bold"/>
      <w:b/>
      <w:bCs/>
      <w:color w:val="FFFFFF"/>
      <w:sz w:val="20"/>
      <w:szCs w:val="24"/>
    </w:rPr>
  </w:style>
  <w:style w:type="paragraph" w:customStyle="1" w:styleId="Tablecontent">
    <w:name w:val="Table content"/>
    <w:basedOn w:val="BodyText"/>
    <w:rsid w:val="003D2C46"/>
    <w:pPr>
      <w:spacing w:before="120" w:after="0" w:line="240" w:lineRule="auto"/>
    </w:pPr>
    <w:rPr>
      <w:rFonts w:ascii="Arial" w:eastAsia="Times New Roman" w:hAnsi="Arial"/>
      <w:sz w:val="18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3D2C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D2C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44845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35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433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8670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6804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30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550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2356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593">
          <w:marLeft w:val="17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vin.hawkins@mahindracomviva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13398\AppData\Local\Microsoft\Windows\Temporary%20Internet%20Files\Content.Outlook\CPJ9ZB94\Mahindra%20Satyam%20Template.dotx" TargetMode="External"/></Relationships>
</file>

<file path=word/theme/theme1.xml><?xml version="1.0" encoding="utf-8"?>
<a:theme xmlns:a="http://schemas.openxmlformats.org/drawingml/2006/main" name="Office Theme">
  <a:themeElements>
    <a:clrScheme name="Mahindra Satyam Color Scheme">
      <a:dk1>
        <a:sysClr val="windowText" lastClr="000000"/>
      </a:dk1>
      <a:lt1>
        <a:sysClr val="window" lastClr="FFFFFF"/>
      </a:lt1>
      <a:dk2>
        <a:srgbClr val="6D6E71"/>
      </a:dk2>
      <a:lt2>
        <a:srgbClr val="E31837"/>
      </a:lt2>
      <a:accent1>
        <a:srgbClr val="E31837"/>
      </a:accent1>
      <a:accent2>
        <a:srgbClr val="A7A9AC"/>
      </a:accent2>
      <a:accent3>
        <a:srgbClr val="F3901D"/>
      </a:accent3>
      <a:accent4>
        <a:srgbClr val="FDBC5F"/>
      </a:accent4>
      <a:accent5>
        <a:srgbClr val="E31837"/>
      </a:accent5>
      <a:accent6>
        <a:srgbClr val="7C3520"/>
      </a:accent6>
      <a:hlink>
        <a:srgbClr val="6D6E71"/>
      </a:hlink>
      <a:folHlink>
        <a:srgbClr val="E31837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5B3919783FCE4D855E4D1D952A64A1" ma:contentTypeVersion="0" ma:contentTypeDescription="Create a new document." ma:contentTypeScope="" ma:versionID="76c3b4229e2f072941e5831c68fd43d9">
  <xsd:schema xmlns:xsd="http://www.w3.org/2001/XMLSchema" xmlns:p="http://schemas.microsoft.com/office/2006/metadata/properties" targetNamespace="http://schemas.microsoft.com/office/2006/metadata/properties" ma:root="true" ma:fieldsID="f0d70af262f8f057ec7cf520e63df27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C871E-212F-4B93-9546-6074D410AF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F69684-6C05-412F-B654-DF0E8705B5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08AE33-4D2C-4C46-A054-796E49FFF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9E1064-0FCB-495C-98ED-9441AE3E8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Mahindra Satyam Template.dotx</Template>
  <TotalTime>311</TotalTime>
  <Pages>1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Mahindra Group</vt:lpstr>
    </vt:vector>
  </TitlesOfParts>
  <Company>SCSL</Company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Mahindra Group</dc:title>
  <dc:creator>213398</dc:creator>
  <cp:lastModifiedBy>Team1</cp:lastModifiedBy>
  <cp:revision>91</cp:revision>
  <dcterms:created xsi:type="dcterms:W3CDTF">2013-02-25T07:26:00Z</dcterms:created>
  <dcterms:modified xsi:type="dcterms:W3CDTF">2019-03-23T15:16:00Z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0x010100D95B3919783FCE4D855E4D1D952A64A1</vt:lpwstr>
  </property>
</Properties>
</file>